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6ofbjy1itxyo" w:colFirst="0" w:colLast="0"/>
    <w:bookmarkEnd w:id="0"/>
    <w:p w14:paraId="0A0ED0C1" w14:textId="5D5139F1" w:rsidR="006317BE" w:rsidRPr="00547372" w:rsidRDefault="006317BE" w:rsidP="006317BE">
      <w:pPr>
        <w:tabs>
          <w:tab w:val="left" w:pos="4860"/>
        </w:tabs>
        <w:contextualSpacing/>
        <w:rPr>
          <w:rFonts w:ascii="Times New Roman" w:hAnsi="Times New Roman" w:cs="Times New Roman"/>
          <w:b/>
          <w:sz w:val="22"/>
          <w:szCs w:val="22"/>
        </w:rPr>
      </w:pPr>
      <w:r w:rsidRPr="00547372">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11E4F1E9" wp14:editId="17213563">
                <wp:simplePos x="0" y="0"/>
                <wp:positionH relativeFrom="column">
                  <wp:posOffset>-26670</wp:posOffset>
                </wp:positionH>
                <wp:positionV relativeFrom="paragraph">
                  <wp:posOffset>142875</wp:posOffset>
                </wp:positionV>
                <wp:extent cx="5970270" cy="1905"/>
                <wp:effectExtent l="0" t="0" r="24130" b="23495"/>
                <wp:wrapNone/>
                <wp:docPr id="156710470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027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46B79"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1.25pt" to="468pt,1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">
                <o:lock v:ext="edit" shapetype="f"/>
              </v:line>
            </w:pict>
          </mc:Fallback>
        </mc:AlternateContent>
      </w:r>
      <w:r w:rsidRPr="00547372">
        <w:rPr>
          <w:rFonts w:ascii="Times New Roman" w:hAnsi="Times New Roman" w:cs="Times New Roman"/>
          <w:b/>
          <w:sz w:val="22"/>
          <w:szCs w:val="22"/>
        </w:rPr>
        <w:t>APPROVED FOR IMMEDIATE RELEASE</w:t>
      </w:r>
    </w:p>
    <w:p w14:paraId="756B2745" w14:textId="77777777" w:rsidR="006317BE" w:rsidRPr="00547372" w:rsidRDefault="006317BE" w:rsidP="006317BE">
      <w:pPr>
        <w:contextualSpacing/>
        <w:rPr>
          <w:color w:val="000000" w:themeColor="text1"/>
        </w:rPr>
      </w:pPr>
    </w:p>
    <w:p w14:paraId="035BE734" w14:textId="5B0E5E54" w:rsidR="00110F96" w:rsidRPr="00547372" w:rsidRDefault="00110F96" w:rsidP="00110F96">
      <w:pPr>
        <w:contextualSpacing/>
        <w:jc w:val="center"/>
        <w:rPr>
          <w:rFonts w:ascii="Times New Roman" w:hAnsi="Times New Roman" w:cs="Times New Roman"/>
          <w:b/>
          <w:bCs/>
          <w:sz w:val="32"/>
          <w:szCs w:val="32"/>
        </w:rPr>
      </w:pPr>
      <w:r w:rsidRPr="00547372">
        <w:rPr>
          <w:rFonts w:ascii="Times New Roman" w:hAnsi="Times New Roman" w:cs="Times New Roman"/>
          <w:b/>
          <w:bCs/>
          <w:sz w:val="32"/>
          <w:szCs w:val="32"/>
        </w:rPr>
        <w:t xml:space="preserve">Yingling Aviation Names Kerry Heiss </w:t>
      </w:r>
      <w:r w:rsidRPr="00547372">
        <w:rPr>
          <w:rFonts w:ascii="Times New Roman" w:hAnsi="Times New Roman" w:cs="Times New Roman"/>
          <w:b/>
          <w:bCs/>
          <w:sz w:val="32"/>
          <w:szCs w:val="32"/>
        </w:rPr>
        <w:br/>
        <w:t>Vice President of Sales and Marketing</w:t>
      </w:r>
    </w:p>
    <w:p w14:paraId="75096F82" w14:textId="77C15728" w:rsidR="0054594E" w:rsidRPr="00547372" w:rsidRDefault="0054594E" w:rsidP="0054594E">
      <w:pPr>
        <w:contextualSpacing/>
        <w:jc w:val="center"/>
        <w:rPr>
          <w:b/>
          <w:bCs/>
          <w:sz w:val="32"/>
          <w:szCs w:val="32"/>
        </w:rPr>
      </w:pPr>
    </w:p>
    <w:p w14:paraId="431D5DD5" w14:textId="601740E6" w:rsidR="00110F96" w:rsidRPr="00547372" w:rsidRDefault="00110F96" w:rsidP="00110F96">
      <w:pPr>
        <w:contextualSpacing/>
        <w:jc w:val="center"/>
        <w:rPr>
          <w:sz w:val="22"/>
          <w:szCs w:val="22"/>
        </w:rPr>
      </w:pPr>
      <w:r w:rsidRPr="00547372">
        <w:rPr>
          <w:i/>
          <w:iCs/>
          <w:sz w:val="22"/>
          <w:szCs w:val="22"/>
        </w:rPr>
        <w:t>Veteran MRO sales leader joins 80-year-old Wichita platform</w:t>
      </w:r>
      <w:r w:rsidR="00001C91" w:rsidRPr="00547372">
        <w:rPr>
          <w:i/>
          <w:iCs/>
          <w:sz w:val="22"/>
          <w:szCs w:val="22"/>
        </w:rPr>
        <w:br/>
      </w:r>
      <w:r w:rsidRPr="00547372">
        <w:rPr>
          <w:i/>
          <w:iCs/>
          <w:sz w:val="22"/>
          <w:szCs w:val="22"/>
        </w:rPr>
        <w:t xml:space="preserve"> as it</w:t>
      </w:r>
      <w:r w:rsidR="004D0936" w:rsidRPr="00547372">
        <w:rPr>
          <w:i/>
          <w:iCs/>
          <w:sz w:val="22"/>
          <w:szCs w:val="22"/>
        </w:rPr>
        <w:t xml:space="preserve"> takes on larger aircraft</w:t>
      </w:r>
    </w:p>
    <w:p w14:paraId="0AD8FF98" w14:textId="3E5A0921" w:rsidR="004D0936" w:rsidRPr="00547372" w:rsidRDefault="002C58CC" w:rsidP="004D0936">
      <w:pPr>
        <w:pStyle w:val="NormalWeb"/>
        <w:spacing w:before="240" w:beforeAutospacing="0" w:after="240" w:afterAutospacing="0"/>
      </w:pPr>
      <w:r w:rsidRPr="00547372">
        <w:rPr>
          <w:rFonts w:ascii="Arial" w:eastAsia="Arial" w:hAnsi="Arial" w:cs="Arial"/>
          <w:b/>
          <w:bCs/>
          <w:sz w:val="18"/>
          <w:szCs w:val="18"/>
        </w:rPr>
        <w:t>Wichita, K</w:t>
      </w:r>
      <w:r w:rsidR="0054594E" w:rsidRPr="00547372">
        <w:rPr>
          <w:rFonts w:ascii="Arial" w:eastAsia="Arial" w:hAnsi="Arial" w:cs="Arial"/>
          <w:b/>
          <w:bCs/>
          <w:sz w:val="18"/>
          <w:szCs w:val="18"/>
        </w:rPr>
        <w:t>an. | A</w:t>
      </w:r>
      <w:r w:rsidR="00110F96" w:rsidRPr="00547372">
        <w:rPr>
          <w:rFonts w:ascii="Arial" w:eastAsia="Arial" w:hAnsi="Arial" w:cs="Arial"/>
          <w:b/>
          <w:bCs/>
          <w:sz w:val="18"/>
          <w:szCs w:val="18"/>
        </w:rPr>
        <w:t xml:space="preserve">ug. </w:t>
      </w:r>
      <w:r w:rsidR="00352A56" w:rsidRPr="00547372">
        <w:rPr>
          <w:rFonts w:ascii="Arial" w:eastAsia="Arial" w:hAnsi="Arial" w:cs="Arial"/>
          <w:b/>
          <w:bCs/>
          <w:sz w:val="18"/>
          <w:szCs w:val="18"/>
        </w:rPr>
        <w:t>6</w:t>
      </w:r>
      <w:r w:rsidR="0054594E" w:rsidRPr="00547372">
        <w:rPr>
          <w:rFonts w:ascii="Arial" w:eastAsia="Arial" w:hAnsi="Arial" w:cs="Arial"/>
          <w:b/>
          <w:bCs/>
          <w:sz w:val="18"/>
          <w:szCs w:val="18"/>
        </w:rPr>
        <w:t>, 2026</w:t>
      </w:r>
      <w:r w:rsidRPr="00547372">
        <w:rPr>
          <w:rFonts w:ascii="Arial" w:eastAsia="Arial" w:hAnsi="Arial" w:cs="Arial"/>
          <w:b/>
          <w:bCs/>
          <w:sz w:val="18"/>
          <w:szCs w:val="18"/>
        </w:rPr>
        <w:t xml:space="preserve"> </w:t>
      </w:r>
      <w:r w:rsidR="0054594E" w:rsidRPr="00547372">
        <w:rPr>
          <w:rFonts w:ascii="Arial" w:eastAsia="Arial" w:hAnsi="Arial" w:cs="Arial"/>
          <w:b/>
          <w:bCs/>
          <w:sz w:val="18"/>
          <w:szCs w:val="18"/>
        </w:rPr>
        <w:t>–</w:t>
      </w:r>
      <w:r w:rsidR="004D0936" w:rsidRPr="00547372">
        <w:rPr>
          <w:rFonts w:ascii="Arial" w:eastAsia="Arial" w:hAnsi="Arial" w:cs="Arial"/>
          <w:b/>
          <w:bCs/>
          <w:sz w:val="18"/>
          <w:szCs w:val="18"/>
        </w:rPr>
        <w:t xml:space="preserve"> </w:t>
      </w:r>
      <w:r w:rsidR="004D0936" w:rsidRPr="00547372">
        <w:rPr>
          <w:rFonts w:ascii="Arial" w:eastAsia="Arial" w:hAnsi="Arial" w:cs="Arial"/>
          <w:sz w:val="18"/>
          <w:szCs w:val="18"/>
        </w:rPr>
        <w:t>Yingling Aviation, a full-service business and general aviation MRO, parts, and FBO platform headquartered at Wichita Dwight D. Eisenhower National Airport, has named Kerry Heiss Vice President of Sales and Marketing. Heiss stepped into the role on July 13.</w:t>
      </w:r>
    </w:p>
    <w:p w14:paraId="41D221D1" w14:textId="77777777" w:rsidR="004D0936" w:rsidRPr="00547372" w:rsidRDefault="004D0936" w:rsidP="004D0936">
      <w:r w:rsidRPr="00547372">
        <w:t>Heiss leads sales and marketing across all of Yingling’s service lines: airframe maintenance, avionics, paint, interiors, parts distribution, accessories, AOG support, and FBO services. He reports to Gregg Fahrenbruch, who became Chief Executive Officer in March.</w:t>
      </w:r>
    </w:p>
    <w:p w14:paraId="23DBA43F" w14:textId="77777777" w:rsidR="004D0936" w:rsidRPr="00547372" w:rsidRDefault="004D0936" w:rsidP="004D0936"/>
    <w:p w14:paraId="35682039" w14:textId="77777777" w:rsidR="004D0936" w:rsidRPr="00547372" w:rsidRDefault="004D0936" w:rsidP="004D0936">
      <w:r w:rsidRPr="00547372">
        <w:t>“Kerry led the MRO sales organization at Western Aircraft, one of the strongest independent shops in the West,” said Fahrenbruch. “He has spent two decades in aviation MRO, and he knows that when an operator schedules a shop visit, every extra day the aircraft sits is a day it isn’t flying. He’s also a pilot, which means he’s comfortable talking with a chief pilot or a director of maintenance about both a project work scope and how they use their aircraft.”</w:t>
      </w:r>
    </w:p>
    <w:p w14:paraId="6BCB427E" w14:textId="77777777" w:rsidR="004D0936" w:rsidRPr="00547372" w:rsidRDefault="004D0936" w:rsidP="004D0936"/>
    <w:p w14:paraId="76A9079D" w14:textId="443DFAB4" w:rsidR="004D0936" w:rsidRPr="00547372" w:rsidRDefault="004D0936" w:rsidP="004D0936">
      <w:r w:rsidRPr="00547372">
        <w:t xml:space="preserve">Heiss has spent 24 years in aviation, more than 20 of them in </w:t>
      </w:r>
      <w:r w:rsidR="000F25AC" w:rsidRPr="00547372">
        <w:t>Maintenance, Repair, and Overhaul (</w:t>
      </w:r>
      <w:r w:rsidRPr="00547372">
        <w:t>MRO</w:t>
      </w:r>
      <w:r w:rsidR="000F25AC" w:rsidRPr="00547372">
        <w:t>)</w:t>
      </w:r>
      <w:r w:rsidRPr="00547372">
        <w:t>. He joins Yingling from Western Aircraft in Boise, Idaho, where he was Director of MRO Sales and Marketing for more than nine years, leading the sales organization at one of the premier independent service centers in the western United States. A former U.S. Navy Supply Corps officer, he began his aviation career at GE Aircraft Engines, then held sales and marketing leadership roles at StandardAero and BendixKing Avionics. He holds a commercial pilot certificate with instrument and multi-engine ratings.</w:t>
      </w:r>
    </w:p>
    <w:p w14:paraId="1DA9A398" w14:textId="77777777" w:rsidR="004D0936" w:rsidRPr="00547372" w:rsidRDefault="004D0936" w:rsidP="004D0936"/>
    <w:p w14:paraId="4D961B3A" w14:textId="7D7F43EE" w:rsidR="004D0936" w:rsidRPr="00547372" w:rsidRDefault="004D0936" w:rsidP="004D0936">
      <w:r w:rsidRPr="00547372">
        <w:t xml:space="preserve">“Yingling has </w:t>
      </w:r>
      <w:r w:rsidR="000F25AC" w:rsidRPr="00547372">
        <w:t>decades</w:t>
      </w:r>
      <w:r w:rsidRPr="00547372">
        <w:t xml:space="preserve"> of aviation history in Wichita, and what these shops can take on has grown a lot in that time,” said Heiss. “That now includes larger jets: Global Express, Challenger, and Gulfstream aircraft. I look forward to introducing more operators to everything we can provide.”</w:t>
      </w:r>
    </w:p>
    <w:p w14:paraId="6340E235" w14:textId="77777777" w:rsidR="004D0936" w:rsidRPr="00547372" w:rsidRDefault="004D0936" w:rsidP="004D0936"/>
    <w:p w14:paraId="129F7064" w14:textId="165E0543" w:rsidR="004D0936" w:rsidRPr="00547372" w:rsidRDefault="004D0936" w:rsidP="004D0936">
      <w:r w:rsidRPr="00547372">
        <w:t xml:space="preserve">Yingling Aviation is one of the largest independent MRO service providers in the central United States, with more than 500,000 square feet of hangar and shop space and an 80-year history in Wichita, Kansas. The company serves business and general aviation aircraft owners, fleet operators, and charter companies across a broad range of airframes. </w:t>
      </w:r>
    </w:p>
    <w:p w14:paraId="7F4E648E" w14:textId="77777777" w:rsidR="004D0936" w:rsidRPr="00547372" w:rsidRDefault="004D0936" w:rsidP="00110F96">
      <w:pPr>
        <w:rPr>
          <w:b/>
          <w:bCs/>
        </w:rPr>
      </w:pPr>
    </w:p>
    <w:p w14:paraId="7B62A2FC" w14:textId="4B3304DD" w:rsidR="00110F96" w:rsidRPr="00547372" w:rsidRDefault="00110F96" w:rsidP="00110F96">
      <w:pPr>
        <w:rPr>
          <w:b/>
          <w:bCs/>
        </w:rPr>
      </w:pPr>
      <w:r w:rsidRPr="00547372">
        <w:rPr>
          <w:b/>
          <w:bCs/>
        </w:rPr>
        <w:t>About Yingling Aviation</w:t>
      </w:r>
    </w:p>
    <w:p w14:paraId="13C5F573" w14:textId="709E9D8E" w:rsidR="00110F96" w:rsidRPr="00547372" w:rsidRDefault="00110F96" w:rsidP="00110F96">
      <w:r w:rsidRPr="00547372">
        <w:t>Founded in 1946, Yingling Aviation is a full-service maintenance, repair, and overhaul (MRO) provider based in Wichita, Kansas. With capabilities spanning interiors, avionics, paint, propellers, engines, and AOG mobile support, Yingling Aviation is known for its employee-centric culture, customer-first approach, and commitment to excellence. Yingling Aviation is a portfolio company of AE Industrial Partners, a private equity firm specializing in aerospace, defense, and government services.</w:t>
      </w:r>
      <w:r w:rsidR="00147EB7" w:rsidRPr="00547372">
        <w:t xml:space="preserve"> </w:t>
      </w:r>
      <w:r w:rsidRPr="00547372">
        <w:t xml:space="preserve">Learn more at </w:t>
      </w:r>
      <w:hyperlink r:id="rId6" w:history="1">
        <w:r w:rsidRPr="00547372">
          <w:rPr>
            <w:rStyle w:val="Hyperlink"/>
          </w:rPr>
          <w:t>www.yingling.aero</w:t>
        </w:r>
      </w:hyperlink>
    </w:p>
    <w:p w14:paraId="4C068FFD" w14:textId="77777777" w:rsidR="0054594E" w:rsidRPr="00547372" w:rsidRDefault="0054594E" w:rsidP="002C58CC">
      <w:pPr>
        <w:pStyle w:val="NormalWeb"/>
        <w:spacing w:before="0" w:beforeAutospacing="0" w:after="0" w:afterAutospacing="0"/>
        <w:rPr>
          <w:rFonts w:ascii="Arial" w:eastAsia="Arial" w:hAnsi="Arial" w:cs="Arial"/>
          <w:color w:val="000000"/>
          <w:sz w:val="18"/>
          <w:szCs w:val="18"/>
        </w:rPr>
      </w:pPr>
    </w:p>
    <w:p w14:paraId="16324E93" w14:textId="77777777" w:rsidR="00950D61" w:rsidRPr="00547372" w:rsidRDefault="006317BE" w:rsidP="00950D61">
      <w:pPr>
        <w:contextualSpacing/>
        <w:rPr>
          <w:color w:val="000000" w:themeColor="text1"/>
          <w:lang w:val="es-ES"/>
        </w:rPr>
      </w:pPr>
      <w:r w:rsidRPr="00547372">
        <w:rPr>
          <w:b/>
          <w:color w:val="000000" w:themeColor="text1"/>
          <w:lang w:val="es-ES"/>
        </w:rPr>
        <w:t>Media Contact</w:t>
      </w:r>
      <w:r w:rsidRPr="00547372">
        <w:rPr>
          <w:b/>
          <w:color w:val="000000" w:themeColor="text1"/>
          <w:lang w:val="es-ES"/>
        </w:rPr>
        <w:tab/>
      </w:r>
      <w:r w:rsidR="00950D61" w:rsidRPr="00547372">
        <w:rPr>
          <w:b/>
          <w:color w:val="000000" w:themeColor="text1"/>
          <w:lang w:val="es-ES"/>
        </w:rPr>
        <w:br/>
      </w:r>
      <w:r w:rsidRPr="00547372">
        <w:rPr>
          <w:color w:val="000000" w:themeColor="text1"/>
          <w:lang w:val="es-ES"/>
        </w:rPr>
        <w:t>Josh Wood</w:t>
      </w:r>
    </w:p>
    <w:p w14:paraId="60B9191F" w14:textId="2E949C06" w:rsidR="006317BE" w:rsidRPr="00547372" w:rsidRDefault="006317BE" w:rsidP="00950D61">
      <w:pPr>
        <w:contextualSpacing/>
        <w:rPr>
          <w:color w:val="000000" w:themeColor="text1"/>
          <w:lang w:val="es-ES"/>
        </w:rPr>
      </w:pPr>
      <w:r w:rsidRPr="00547372">
        <w:rPr>
          <w:color w:val="000000" w:themeColor="text1"/>
          <w:lang w:val="es-ES"/>
        </w:rPr>
        <w:t>+1.316.295.8867</w:t>
      </w:r>
    </w:p>
    <w:p w14:paraId="3805AD0D" w14:textId="2FB3C587" w:rsidR="006317BE" w:rsidRPr="00547372" w:rsidRDefault="008A42B6" w:rsidP="00950D61">
      <w:pPr>
        <w:contextualSpacing/>
        <w:rPr>
          <w:color w:val="000000" w:themeColor="text1"/>
          <w:lang w:val="es-ES"/>
        </w:rPr>
      </w:pPr>
      <w:hyperlink r:id="rId7" w:history="1">
        <w:r w:rsidRPr="00547372">
          <w:rPr>
            <w:rStyle w:val="Hyperlink"/>
            <w:lang w:val="es-ES"/>
          </w:rPr>
          <w:t>jwood@alphacharliemarketing.com</w:t>
        </w:r>
      </w:hyperlink>
    </w:p>
    <w:p w14:paraId="4CCCB00D" w14:textId="77777777" w:rsidR="006317BE" w:rsidRPr="00547372" w:rsidRDefault="006317BE" w:rsidP="006317BE">
      <w:pPr>
        <w:ind w:left="3600" w:firstLine="720"/>
        <w:contextualSpacing/>
        <w:rPr>
          <w:color w:val="000000" w:themeColor="text1"/>
          <w:lang w:val="es-ES"/>
        </w:rPr>
      </w:pPr>
    </w:p>
    <w:p w14:paraId="158771FE" w14:textId="77777777" w:rsidR="00147EB7" w:rsidRPr="00547372" w:rsidRDefault="006317BE" w:rsidP="006317BE">
      <w:pPr>
        <w:contextualSpacing/>
        <w:rPr>
          <w:b/>
          <w:bCs/>
        </w:rPr>
      </w:pPr>
      <w:r w:rsidRPr="00547372">
        <w:rPr>
          <w:b/>
          <w:bCs/>
        </w:rPr>
        <w:t>Downloadable Assets:</w:t>
      </w:r>
    </w:p>
    <w:p w14:paraId="1F181989" w14:textId="2FFCA24C" w:rsidR="00526F27" w:rsidRDefault="00147EB7" w:rsidP="00147EB7">
      <w:pPr>
        <w:contextualSpacing/>
        <w:rPr>
          <w:b/>
          <w:bCs/>
        </w:rPr>
      </w:pPr>
      <w:hyperlink r:id="rId8" w:history="1">
        <w:r w:rsidRPr="00547372">
          <w:rPr>
            <w:rStyle w:val="Hyperlink"/>
          </w:rPr>
          <w:t>https://alphacharliemarketing.com/press/yingling-aviation-names-kerry-heiss-vice-president-of-sales-and-marketing/</w:t>
        </w:r>
      </w:hyperlink>
    </w:p>
    <w:sectPr w:rsidR="00526F27">
      <w:headerReference w:type="default" r:id="rId9"/>
      <w:footerReference w:type="even" r:id="rId10"/>
      <w:footerReference w:type="default" r:id="rId11"/>
      <w:pgSz w:w="12240" w:h="15840"/>
      <w:pgMar w:top="2538" w:right="1440" w:bottom="1593" w:left="189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EE9686" w14:textId="77777777" w:rsidR="00BB1F86" w:rsidRDefault="00BB1F86">
      <w:r>
        <w:separator/>
      </w:r>
    </w:p>
  </w:endnote>
  <w:endnote w:type="continuationSeparator" w:id="0">
    <w:p w14:paraId="4EB6D06C" w14:textId="77777777" w:rsidR="00BB1F86" w:rsidRDefault="00BB1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606DF7DE-8021-A440-A782-6E3DE178F900}"/>
    <w:embedBold r:id="rId2" w:fontKey="{B52AAE03-4863-1C41-B97C-DB8233888302}"/>
    <w:embedItalic r:id="rId3" w:fontKey="{E99853E3-0AB2-D74B-A051-38EFAC1B2FBE}"/>
  </w:font>
  <w:font w:name="Arial Black">
    <w:panose1 w:val="020B0A04020102020204"/>
    <w:charset w:val="00"/>
    <w:family w:val="swiss"/>
    <w:pitch w:val="variable"/>
    <w:sig w:usb0="A00002AF" w:usb1="400078FB" w:usb2="00000000" w:usb3="00000000" w:csb0="0000009F" w:csb1="00000000"/>
    <w:embedBold r:id="rId4" w:fontKey="{AC06EF89-BB54-4D46-A92B-091D463A84F8}"/>
  </w:font>
  <w:font w:name="Times New Roman">
    <w:panose1 w:val="02020603050405020304"/>
    <w:charset w:val="00"/>
    <w:family w:val="roman"/>
    <w:pitch w:val="variable"/>
    <w:sig w:usb0="E0002EFF" w:usb1="C000785B" w:usb2="00000009" w:usb3="00000000" w:csb0="000001FF" w:csb1="00000000"/>
    <w:embedRegular r:id="rId5" w:fontKey="{6347B0A9-6896-E74B-8C6D-50DB94E6AB43}"/>
    <w:embedBold r:id="rId6" w:fontKey="{8EE20A21-159A-0E48-AA7D-52214A017945}"/>
  </w:font>
  <w:font w:name="Georgia">
    <w:panose1 w:val="02040502050405020303"/>
    <w:charset w:val="00"/>
    <w:family w:val="roman"/>
    <w:pitch w:val="variable"/>
    <w:sig w:usb0="00000287" w:usb1="00000000" w:usb2="00000000" w:usb3="00000000" w:csb0="0000009F" w:csb1="00000000"/>
    <w:embedItalic r:id="rId7" w:fontKey="{C6884040-58A7-FA42-B63C-6D5D203C97CC}"/>
  </w:font>
  <w:font w:name="Calibri">
    <w:panose1 w:val="020F0502020204030204"/>
    <w:charset w:val="00"/>
    <w:family w:val="swiss"/>
    <w:pitch w:val="variable"/>
    <w:sig w:usb0="E4002EFF" w:usb1="C200247B" w:usb2="00000009" w:usb3="00000000" w:csb0="000001FF" w:csb1="00000000"/>
    <w:embedRegular r:id="rId8" w:fontKey="{41447539-D4D1-0844-92D9-D3CEABC48AEF}"/>
  </w:font>
  <w:font w:name="Host Grotesk">
    <w:altName w:val="Calibri"/>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9" w:fontKey="{D208206E-AA5F-0A44-B784-76372D5E1F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7B1C75" w14:textId="77777777" w:rsidR="0048200C" w:rsidRDefault="00000000">
    <w:pPr>
      <w:pBdr>
        <w:top w:val="nil"/>
        <w:left w:val="nil"/>
        <w:bottom w:val="nil"/>
        <w:right w:val="nil"/>
        <w:between w:val="nil"/>
      </w:pBdr>
      <w:tabs>
        <w:tab w:val="center" w:pos="4680"/>
        <w:tab w:val="right" w:pos="9360"/>
      </w:tabs>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Pr>
        <w:rFonts w:ascii="Calibri" w:eastAsia="Calibri" w:hAnsi="Calibri" w:cs="Calibri"/>
        <w:color w:val="000000"/>
        <w:sz w:val="24"/>
        <w:szCs w:val="24"/>
      </w:rPr>
      <w:fldChar w:fldCharType="end"/>
    </w:r>
  </w:p>
  <w:p w14:paraId="2DFF73BF" w14:textId="77777777" w:rsidR="0048200C" w:rsidRDefault="0048200C">
    <w:pPr>
      <w:pBdr>
        <w:top w:val="nil"/>
        <w:left w:val="nil"/>
        <w:bottom w:val="nil"/>
        <w:right w:val="nil"/>
        <w:between w:val="nil"/>
      </w:pBdr>
      <w:tabs>
        <w:tab w:val="center" w:pos="4680"/>
        <w:tab w:val="right" w:pos="9360"/>
      </w:tabs>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148B56" w14:textId="2FD14E95" w:rsidR="0048200C" w:rsidRDefault="008C7B82" w:rsidP="008C7B82">
    <w:pPr>
      <w:pBdr>
        <w:top w:val="nil"/>
        <w:left w:val="nil"/>
        <w:bottom w:val="nil"/>
        <w:right w:val="nil"/>
        <w:between w:val="nil"/>
      </w:pBdr>
      <w:tabs>
        <w:tab w:val="center" w:pos="4680"/>
        <w:tab w:val="right" w:pos="9360"/>
        <w:tab w:val="left" w:pos="1738"/>
      </w:tabs>
      <w:spacing w:line="276" w:lineRule="auto"/>
      <w:ind w:right="360"/>
      <w:jc w:val="center"/>
      <w:rPr>
        <w:rFonts w:asciiTheme="minorBidi" w:eastAsia="Host Grotesk" w:hAnsiTheme="minorBidi" w:cstheme="minorBidi"/>
        <w:color w:val="7F7F7F" w:themeColor="text1" w:themeTint="80"/>
      </w:rPr>
    </w:pPr>
    <w:r w:rsidRPr="008C7B82">
      <w:rPr>
        <w:rFonts w:asciiTheme="minorBidi" w:eastAsia="Host Grotesk" w:hAnsiTheme="minorBidi" w:cstheme="minorBidi"/>
        <w:color w:val="7F7F7F" w:themeColor="text1" w:themeTint="80"/>
      </w:rPr>
      <w:t>200 S. Airport Road</w:t>
    </w:r>
    <w:r>
      <w:rPr>
        <w:rFonts w:asciiTheme="minorBidi" w:eastAsia="Host Grotesk" w:hAnsiTheme="minorBidi" w:cstheme="minorBidi"/>
        <w:color w:val="7F7F7F" w:themeColor="text1" w:themeTint="80"/>
      </w:rPr>
      <w:t xml:space="preserve"> </w:t>
    </w:r>
    <w:r w:rsidRPr="008C7B82">
      <w:rPr>
        <w:rStyle w:val="Strong"/>
        <w:color w:val="7F7F7F" w:themeColor="text1" w:themeTint="80"/>
        <w:shd w:val="clear" w:color="auto" w:fill="FFFFFF"/>
      </w:rPr>
      <w:t>•</w:t>
    </w:r>
    <w:r>
      <w:rPr>
        <w:rFonts w:eastAsia="Host Grotesk"/>
        <w:color w:val="7F7F7F" w:themeColor="text1" w:themeTint="80"/>
        <w:sz w:val="12"/>
        <w:szCs w:val="12"/>
      </w:rPr>
      <w:t xml:space="preserve"> </w:t>
    </w:r>
    <w:r w:rsidRPr="008C7B82">
      <w:rPr>
        <w:rFonts w:asciiTheme="minorBidi" w:eastAsia="Host Grotesk" w:hAnsiTheme="minorBidi" w:cstheme="minorBidi"/>
        <w:color w:val="7F7F7F" w:themeColor="text1" w:themeTint="80"/>
      </w:rPr>
      <w:t>Wichita, KS 67209</w:t>
    </w:r>
    <w:r>
      <w:rPr>
        <w:rFonts w:asciiTheme="minorBidi" w:eastAsia="Host Grotesk" w:hAnsiTheme="minorBidi" w:cstheme="minorBidi"/>
        <w:color w:val="7F7F7F" w:themeColor="text1" w:themeTint="80"/>
      </w:rPr>
      <w:t xml:space="preserve"> </w:t>
    </w:r>
    <w:r w:rsidRPr="008C7B82">
      <w:rPr>
        <w:rStyle w:val="Strong"/>
        <w:color w:val="7F7F7F" w:themeColor="text1" w:themeTint="80"/>
        <w:shd w:val="clear" w:color="auto" w:fill="FFFFFF"/>
      </w:rPr>
      <w:t>•</w:t>
    </w:r>
    <w:r>
      <w:rPr>
        <w:rFonts w:eastAsia="Host Grotesk"/>
        <w:color w:val="7F7F7F" w:themeColor="text1" w:themeTint="80"/>
        <w:sz w:val="12"/>
        <w:szCs w:val="12"/>
      </w:rPr>
      <w:t xml:space="preserve"> </w:t>
    </w:r>
    <w:r>
      <w:rPr>
        <w:rFonts w:asciiTheme="minorBidi" w:eastAsia="Host Grotesk" w:hAnsiTheme="minorBidi" w:cstheme="minorBidi"/>
        <w:color w:val="7F7F7F" w:themeColor="text1" w:themeTint="80"/>
      </w:rPr>
      <w:t>1-800-835-0083</w:t>
    </w:r>
  </w:p>
  <w:p w14:paraId="71CA8753" w14:textId="26E4EBE9" w:rsidR="008C7B82" w:rsidRPr="008C7B82" w:rsidRDefault="008C7B82" w:rsidP="008C7B82">
    <w:pPr>
      <w:pBdr>
        <w:top w:val="nil"/>
        <w:left w:val="nil"/>
        <w:bottom w:val="nil"/>
        <w:right w:val="nil"/>
        <w:between w:val="nil"/>
      </w:pBdr>
      <w:tabs>
        <w:tab w:val="center" w:pos="4680"/>
        <w:tab w:val="right" w:pos="9360"/>
        <w:tab w:val="left" w:pos="1738"/>
      </w:tabs>
      <w:spacing w:line="276" w:lineRule="auto"/>
      <w:ind w:right="360"/>
      <w:jc w:val="center"/>
      <w:rPr>
        <w:rFonts w:eastAsia="Host Grotesk"/>
        <w:color w:val="7F7F7F" w:themeColor="text1" w:themeTint="80"/>
        <w:sz w:val="12"/>
        <w:szCs w:val="12"/>
      </w:rPr>
    </w:pPr>
    <w:hyperlink r:id="rId1" w:history="1">
      <w:r w:rsidRPr="00D718C9">
        <w:rPr>
          <w:rStyle w:val="Hyperlink"/>
          <w:rFonts w:asciiTheme="minorBidi" w:eastAsia="Host Grotesk" w:hAnsiTheme="minorBidi" w:cstheme="minorBidi"/>
          <w:color w:val="7F7FFF" w:themeColor="hyperlink" w:themeTint="80"/>
        </w:rPr>
        <w:t>www.yingling.aero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482F2B" w14:textId="77777777" w:rsidR="00BB1F86" w:rsidRDefault="00BB1F86">
      <w:r>
        <w:separator/>
      </w:r>
    </w:p>
  </w:footnote>
  <w:footnote w:type="continuationSeparator" w:id="0">
    <w:p w14:paraId="38E4EF13" w14:textId="77777777" w:rsidR="00BB1F86" w:rsidRDefault="00BB1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72B50E" w14:textId="4853B22D" w:rsidR="0048200C" w:rsidRDefault="002E06D7">
    <w:pPr>
      <w:pBdr>
        <w:top w:val="nil"/>
        <w:left w:val="nil"/>
        <w:bottom w:val="nil"/>
        <w:right w:val="nil"/>
        <w:between w:val="nil"/>
      </w:pBdr>
      <w:tabs>
        <w:tab w:val="center" w:pos="4680"/>
        <w:tab w:val="right" w:pos="9360"/>
      </w:tabs>
      <w:ind w:left="450"/>
      <w:rPr>
        <w:rFonts w:ascii="Calibri" w:eastAsia="Calibri" w:hAnsi="Calibri" w:cs="Calibri"/>
        <w:color w:val="000000"/>
        <w:sz w:val="24"/>
        <w:szCs w:val="24"/>
      </w:rPr>
    </w:pPr>
    <w:r>
      <w:rPr>
        <w:rFonts w:ascii="Calibri" w:eastAsia="Calibri" w:hAnsi="Calibri" w:cs="Calibri"/>
        <w:noProof/>
        <w:color w:val="000000"/>
        <w:sz w:val="24"/>
        <w:szCs w:val="24"/>
      </w:rPr>
      <w:drawing>
        <wp:anchor distT="0" distB="0" distL="114300" distR="114300" simplePos="0" relativeHeight="251659264" behindDoc="0" locked="0" layoutInCell="1" allowOverlap="1" wp14:anchorId="51375CA3" wp14:editId="0AB42944">
          <wp:simplePos x="0" y="0"/>
          <wp:positionH relativeFrom="column">
            <wp:posOffset>2041525</wp:posOffset>
          </wp:positionH>
          <wp:positionV relativeFrom="paragraph">
            <wp:posOffset>-319489</wp:posOffset>
          </wp:positionV>
          <wp:extent cx="1572768" cy="1399032"/>
          <wp:effectExtent l="0" t="0" r="2540" b="0"/>
          <wp:wrapNone/>
          <wp:docPr id="14166695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69583" name="Picture 1416669583"/>
                  <pic:cNvPicPr/>
                </pic:nvPicPr>
                <pic:blipFill>
                  <a:blip r:embed="rId1">
                    <a:extLst>
                      <a:ext uri="{28A0092B-C50C-407E-A947-70E740481C1C}">
                        <a14:useLocalDpi xmlns:a14="http://schemas.microsoft.com/office/drawing/2010/main" val="0"/>
                      </a:ext>
                    </a:extLst>
                  </a:blip>
                  <a:stretch>
                    <a:fillRect/>
                  </a:stretch>
                </pic:blipFill>
                <pic:spPr>
                  <a:xfrm>
                    <a:off x="0" y="0"/>
                    <a:ext cx="1572768" cy="139903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7BE"/>
    <w:rsid w:val="00001C91"/>
    <w:rsid w:val="00006753"/>
    <w:rsid w:val="0004441F"/>
    <w:rsid w:val="0004444E"/>
    <w:rsid w:val="000F25AC"/>
    <w:rsid w:val="00110F96"/>
    <w:rsid w:val="00112455"/>
    <w:rsid w:val="00147EB7"/>
    <w:rsid w:val="001F72B0"/>
    <w:rsid w:val="002B75EB"/>
    <w:rsid w:val="002C58CC"/>
    <w:rsid w:val="002E06D7"/>
    <w:rsid w:val="002F0D29"/>
    <w:rsid w:val="00311753"/>
    <w:rsid w:val="00352A56"/>
    <w:rsid w:val="003A3E40"/>
    <w:rsid w:val="003D63F5"/>
    <w:rsid w:val="00481DC3"/>
    <w:rsid w:val="0048200C"/>
    <w:rsid w:val="004D0936"/>
    <w:rsid w:val="00526F27"/>
    <w:rsid w:val="0054594E"/>
    <w:rsid w:val="00547372"/>
    <w:rsid w:val="005662C5"/>
    <w:rsid w:val="00592D05"/>
    <w:rsid w:val="005A6B53"/>
    <w:rsid w:val="005E6A89"/>
    <w:rsid w:val="006317BE"/>
    <w:rsid w:val="00632DEA"/>
    <w:rsid w:val="006C087D"/>
    <w:rsid w:val="006E2E00"/>
    <w:rsid w:val="007260B1"/>
    <w:rsid w:val="00864CAC"/>
    <w:rsid w:val="008A42B6"/>
    <w:rsid w:val="008C7B82"/>
    <w:rsid w:val="009002FB"/>
    <w:rsid w:val="00950D61"/>
    <w:rsid w:val="00966136"/>
    <w:rsid w:val="00A25646"/>
    <w:rsid w:val="00A51310"/>
    <w:rsid w:val="00A76A21"/>
    <w:rsid w:val="00AD6D7C"/>
    <w:rsid w:val="00AE2085"/>
    <w:rsid w:val="00B55B3F"/>
    <w:rsid w:val="00BB1F86"/>
    <w:rsid w:val="00BD13D8"/>
    <w:rsid w:val="00BF3D2B"/>
    <w:rsid w:val="00C5514D"/>
    <w:rsid w:val="00CB2B29"/>
    <w:rsid w:val="00D718C9"/>
    <w:rsid w:val="00DA3453"/>
    <w:rsid w:val="00E60436"/>
    <w:rsid w:val="00F10CC3"/>
    <w:rsid w:val="00F22AD6"/>
    <w:rsid w:val="00FB66FE"/>
    <w:rsid w:val="00FC24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736ED"/>
  <w15:docId w15:val="{7309E298-CC54-FA49-B27E-2F3B2BA0B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rFonts w:ascii="Arial Black" w:eastAsia="Arial Black" w:hAnsi="Arial Black" w:cs="Arial Black"/>
      <w:b/>
      <w:bCs/>
      <w:color w:val="595959"/>
    </w:rPr>
  </w:style>
  <w:style w:type="paragraph" w:styleId="Heading2">
    <w:name w:val="heading 2"/>
    <w:basedOn w:val="Normal"/>
    <w:next w:val="Normal"/>
    <w:uiPriority w:val="9"/>
    <w:unhideWhenUsed/>
    <w:qFormat/>
    <w:pPr>
      <w:keepNext/>
      <w:keepLines/>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240"/>
    </w:pPr>
    <w:rPr>
      <w:b/>
      <w:bCs/>
      <w:color w:val="595959"/>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6317BE"/>
    <w:rPr>
      <w:color w:val="0000FF" w:themeColor="hyperlink"/>
      <w:u w:val="single"/>
    </w:rPr>
  </w:style>
  <w:style w:type="character" w:styleId="UnresolvedMention">
    <w:name w:val="Unresolved Mention"/>
    <w:basedOn w:val="DefaultParagraphFont"/>
    <w:uiPriority w:val="99"/>
    <w:semiHidden/>
    <w:unhideWhenUsed/>
    <w:rsid w:val="006317BE"/>
    <w:rPr>
      <w:color w:val="605E5C"/>
      <w:shd w:val="clear" w:color="auto" w:fill="E1DFDD"/>
    </w:rPr>
  </w:style>
  <w:style w:type="paragraph" w:styleId="Header">
    <w:name w:val="header"/>
    <w:basedOn w:val="Normal"/>
    <w:link w:val="HeaderChar"/>
    <w:uiPriority w:val="99"/>
    <w:unhideWhenUsed/>
    <w:rsid w:val="008C7B82"/>
    <w:pPr>
      <w:tabs>
        <w:tab w:val="center" w:pos="4680"/>
        <w:tab w:val="right" w:pos="9360"/>
      </w:tabs>
    </w:pPr>
  </w:style>
  <w:style w:type="character" w:customStyle="1" w:styleId="HeaderChar">
    <w:name w:val="Header Char"/>
    <w:basedOn w:val="DefaultParagraphFont"/>
    <w:link w:val="Header"/>
    <w:uiPriority w:val="99"/>
    <w:rsid w:val="008C7B82"/>
  </w:style>
  <w:style w:type="paragraph" w:styleId="Footer">
    <w:name w:val="footer"/>
    <w:basedOn w:val="Normal"/>
    <w:link w:val="FooterChar"/>
    <w:uiPriority w:val="99"/>
    <w:unhideWhenUsed/>
    <w:rsid w:val="008C7B82"/>
    <w:pPr>
      <w:tabs>
        <w:tab w:val="center" w:pos="4680"/>
        <w:tab w:val="right" w:pos="9360"/>
      </w:tabs>
    </w:pPr>
  </w:style>
  <w:style w:type="character" w:customStyle="1" w:styleId="FooterChar">
    <w:name w:val="Footer Char"/>
    <w:basedOn w:val="DefaultParagraphFont"/>
    <w:link w:val="Footer"/>
    <w:uiPriority w:val="99"/>
    <w:rsid w:val="008C7B82"/>
  </w:style>
  <w:style w:type="character" w:styleId="FollowedHyperlink">
    <w:name w:val="FollowedHyperlink"/>
    <w:basedOn w:val="DefaultParagraphFont"/>
    <w:uiPriority w:val="99"/>
    <w:semiHidden/>
    <w:unhideWhenUsed/>
    <w:rsid w:val="008C7B82"/>
    <w:rPr>
      <w:color w:val="800080" w:themeColor="followedHyperlink"/>
      <w:u w:val="single"/>
    </w:rPr>
  </w:style>
  <w:style w:type="character" w:styleId="Strong">
    <w:name w:val="Strong"/>
    <w:basedOn w:val="DefaultParagraphFont"/>
    <w:uiPriority w:val="22"/>
    <w:qFormat/>
    <w:rsid w:val="008C7B82"/>
    <w:rPr>
      <w:b/>
      <w:bCs/>
    </w:rPr>
  </w:style>
  <w:style w:type="paragraph" w:styleId="NormalWeb">
    <w:name w:val="Normal (Web)"/>
    <w:basedOn w:val="Normal"/>
    <w:uiPriority w:val="99"/>
    <w:unhideWhenUsed/>
    <w:rsid w:val="002C58CC"/>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110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lphacharliemarketing.com/press/yingling-aviation-names-kerry-heiss-vice-president-of-sales-and-marketi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wood@alphacharliemarketing.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ingling.aero"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s://yingling.ae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shwood/Library/Group%20Containers/UBF8T346G9.Office/User%20Content.localized/Templates.localized/AC%20Letterhead%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AC Letterhead 2026.dotx</Template>
  <TotalTime>0</TotalTime>
  <Pages>1</Pages>
  <Words>515</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Wood</dc:creator>
  <cp:lastModifiedBy>Josh Wood</cp:lastModifiedBy>
  <cp:revision>2</cp:revision>
  <dcterms:created xsi:type="dcterms:W3CDTF">2026-08-05T12:34:00Z</dcterms:created>
  <dcterms:modified xsi:type="dcterms:W3CDTF">2026-08-05T12:34:00Z</dcterms:modified>
</cp:coreProperties>
</file>