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15E776" w14:textId="7B1915FF" w:rsidR="00C21304" w:rsidRPr="00C21304" w:rsidRDefault="00C21304" w:rsidP="00073937">
      <w:pPr>
        <w:spacing w:line="276" w:lineRule="auto"/>
        <w:rPr>
          <w:rFonts w:ascii="Host Grotesk" w:eastAsia="Host Grotesk" w:hAnsi="Host Grotesk" w:cs="Host Grotesk"/>
          <w:b/>
          <w:bCs/>
          <w:color w:val="000000"/>
          <w:sz w:val="20"/>
          <w:szCs w:val="20"/>
          <w:u w:val="single"/>
        </w:rPr>
      </w:pPr>
      <w:r w:rsidRPr="00C21304">
        <w:rPr>
          <w:rFonts w:ascii="Host Grotesk" w:eastAsia="Host Grotesk" w:hAnsi="Host Grotesk" w:cs="Host Grotesk"/>
          <w:b/>
          <w:bCs/>
          <w:color w:val="000000"/>
          <w:sz w:val="20"/>
          <w:szCs w:val="20"/>
          <w:u w:val="single"/>
        </w:rPr>
        <w:t>APPROVED FOR IMMEDIATE RELEASE</w:t>
      </w:r>
    </w:p>
    <w:p w14:paraId="68135C1E" w14:textId="77777777" w:rsidR="00C21304" w:rsidRPr="00C21304" w:rsidRDefault="00C21304" w:rsidP="00073937">
      <w:pPr>
        <w:spacing w:line="276" w:lineRule="auto"/>
        <w:rPr>
          <w:rFonts w:ascii="Host Grotesk" w:eastAsia="Host Grotesk" w:hAnsi="Host Grotesk" w:cs="Host Grotesk"/>
          <w:b/>
          <w:bCs/>
          <w:color w:val="000000"/>
          <w:sz w:val="20"/>
          <w:szCs w:val="20"/>
        </w:rPr>
      </w:pPr>
    </w:p>
    <w:p w14:paraId="6331A787" w14:textId="0FCF2046" w:rsidR="00073937" w:rsidRDefault="00073937" w:rsidP="00073937">
      <w:pPr>
        <w:spacing w:line="276" w:lineRule="auto"/>
        <w:rPr>
          <w:rFonts w:ascii="Host Grotesk" w:eastAsia="Host Grotesk" w:hAnsi="Host Grotesk" w:cs="Host Grotesk"/>
          <w:b/>
          <w:bCs/>
          <w:color w:val="000000"/>
          <w:sz w:val="40"/>
          <w:szCs w:val="40"/>
        </w:rPr>
      </w:pPr>
      <w:r w:rsidRPr="00704A7E">
        <w:rPr>
          <w:rFonts w:ascii="Host Grotesk" w:eastAsia="Host Grotesk" w:hAnsi="Host Grotesk" w:cs="Host Grotesk"/>
          <w:b/>
          <w:bCs/>
          <w:color w:val="000000"/>
          <w:sz w:val="40"/>
          <w:szCs w:val="40"/>
        </w:rPr>
        <w:t xml:space="preserve">King Aerospace </w:t>
      </w:r>
      <w:r>
        <w:rPr>
          <w:rFonts w:ascii="Host Grotesk" w:eastAsia="Host Grotesk" w:hAnsi="Host Grotesk" w:cs="Host Grotesk"/>
          <w:b/>
          <w:bCs/>
          <w:color w:val="000000"/>
          <w:sz w:val="40"/>
          <w:szCs w:val="40"/>
        </w:rPr>
        <w:t>Evolves Leadership to Guide Company into the Future</w:t>
      </w:r>
    </w:p>
    <w:p w14:paraId="02F4BFA9" w14:textId="77777777" w:rsidR="00073937" w:rsidRDefault="00073937" w:rsidP="00073937">
      <w:pPr>
        <w:spacing w:line="276" w:lineRule="auto"/>
        <w:rPr>
          <w:rFonts w:ascii="Host Grotesk" w:eastAsia="Host Grotesk" w:hAnsi="Host Grotesk" w:cs="Host Grotesk"/>
          <w:color w:val="000000"/>
          <w:sz w:val="20"/>
          <w:szCs w:val="20"/>
        </w:rPr>
      </w:pPr>
    </w:p>
    <w:p w14:paraId="0269732A" w14:textId="7289FBB5"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b/>
          <w:bCs/>
          <w:color w:val="000000"/>
          <w:sz w:val="20"/>
          <w:szCs w:val="20"/>
        </w:rPr>
        <w:t xml:space="preserve">Addison, Texas, August </w:t>
      </w:r>
      <w:r w:rsidR="008342DB">
        <w:rPr>
          <w:rFonts w:ascii="Host Grotesk" w:eastAsia="Host Grotesk" w:hAnsi="Host Grotesk" w:cs="Host Grotesk"/>
          <w:b/>
          <w:bCs/>
          <w:color w:val="000000"/>
          <w:sz w:val="20"/>
          <w:szCs w:val="20"/>
        </w:rPr>
        <w:t>2</w:t>
      </w:r>
      <w:r w:rsidR="00303BE9">
        <w:rPr>
          <w:rFonts w:ascii="Host Grotesk" w:eastAsia="Host Grotesk" w:hAnsi="Host Grotesk" w:cs="Host Grotesk"/>
          <w:b/>
          <w:bCs/>
          <w:color w:val="000000"/>
          <w:sz w:val="20"/>
          <w:szCs w:val="20"/>
        </w:rPr>
        <w:t>6</w:t>
      </w:r>
      <w:r w:rsidRPr="00704A7E">
        <w:rPr>
          <w:rFonts w:ascii="Host Grotesk" w:eastAsia="Host Grotesk" w:hAnsi="Host Grotesk" w:cs="Host Grotesk"/>
          <w:b/>
          <w:bCs/>
          <w:color w:val="000000"/>
          <w:sz w:val="20"/>
          <w:szCs w:val="20"/>
        </w:rPr>
        <w:t>, 2026</w:t>
      </w:r>
      <w:r w:rsidRPr="00E068EB">
        <w:rPr>
          <w:rFonts w:ascii="Host Grotesk" w:eastAsia="Host Grotesk" w:hAnsi="Host Grotesk" w:cs="Host Grotesk"/>
          <w:color w:val="000000"/>
          <w:sz w:val="20"/>
          <w:szCs w:val="20"/>
        </w:rPr>
        <w:t xml:space="preserve"> –</w:t>
      </w:r>
      <w:r>
        <w:rPr>
          <w:rFonts w:ascii="Host Grotesk" w:eastAsia="Host Grotesk" w:hAnsi="Host Grotesk" w:cs="Host Grotesk"/>
          <w:color w:val="000000"/>
          <w:sz w:val="20"/>
          <w:szCs w:val="20"/>
        </w:rPr>
        <w:t xml:space="preserve"> International aircraft maintenance and support provider </w:t>
      </w:r>
      <w:r w:rsidRPr="00704A7E">
        <w:rPr>
          <w:rFonts w:ascii="Host Grotesk" w:eastAsia="Host Grotesk" w:hAnsi="Host Grotesk" w:cs="Host Grotesk"/>
          <w:color w:val="000000"/>
          <w:sz w:val="20"/>
          <w:szCs w:val="20"/>
        </w:rPr>
        <w:t xml:space="preserve">King Aerospace is entering its next chapter, building on a </w:t>
      </w:r>
      <w:r>
        <w:rPr>
          <w:rFonts w:ascii="Host Grotesk" w:eastAsia="Host Grotesk" w:hAnsi="Host Grotesk" w:cs="Host Grotesk"/>
          <w:color w:val="000000"/>
          <w:sz w:val="20"/>
          <w:szCs w:val="20"/>
        </w:rPr>
        <w:t>decades-long</w:t>
      </w:r>
      <w:r w:rsidRPr="00704A7E">
        <w:rPr>
          <w:rFonts w:ascii="Host Grotesk" w:eastAsia="Host Grotesk" w:hAnsi="Host Grotesk" w:cs="Host Grotesk"/>
          <w:color w:val="000000"/>
          <w:sz w:val="20"/>
          <w:szCs w:val="20"/>
        </w:rPr>
        <w:t xml:space="preserve"> family legacy of expertise and service </w:t>
      </w:r>
      <w:r>
        <w:rPr>
          <w:rFonts w:ascii="Host Grotesk" w:eastAsia="Host Grotesk" w:hAnsi="Host Grotesk" w:cs="Host Grotesk"/>
          <w:color w:val="000000"/>
          <w:sz w:val="20"/>
          <w:szCs w:val="20"/>
        </w:rPr>
        <w:t>for</w:t>
      </w:r>
      <w:r w:rsidRPr="00704A7E">
        <w:rPr>
          <w:rFonts w:ascii="Host Grotesk" w:eastAsia="Host Grotesk" w:hAnsi="Host Grotesk" w:cs="Host Grotesk"/>
          <w:color w:val="000000"/>
          <w:sz w:val="20"/>
          <w:szCs w:val="20"/>
        </w:rPr>
        <w:t xml:space="preserve"> government, military and corporate aircraft with expanded executive leadership, long-term evolution planning and a continued commitment to mission-ready service.</w:t>
      </w:r>
    </w:p>
    <w:p w14:paraId="2273D1A7"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503EB167" w14:textId="77777777" w:rsidR="00073937" w:rsidRDefault="00073937" w:rsidP="00073937">
      <w:pPr>
        <w:spacing w:line="276" w:lineRule="auto"/>
        <w:rPr>
          <w:rFonts w:ascii="Host Grotesk" w:eastAsia="Host Grotesk" w:hAnsi="Host Grotesk" w:cs="Host Grotesk"/>
          <w:color w:val="000000"/>
          <w:sz w:val="20"/>
          <w:szCs w:val="20"/>
        </w:rPr>
      </w:pPr>
      <w:r w:rsidRPr="00DB5DA2">
        <w:rPr>
          <w:rFonts w:ascii="Host Grotesk" w:eastAsia="Host Grotesk" w:hAnsi="Host Grotesk" w:cs="Host Grotesk"/>
          <w:color w:val="000000"/>
          <w:sz w:val="20"/>
          <w:szCs w:val="20"/>
        </w:rPr>
        <w:t>Led by President Jarid King, the company’s executive team includes Chief Operating Officer Sam Jackson; Chief Revenue Officer Keith Weaver; Chief Financial Officer Brian Sinkule; Chief People Officer Alan Luppy; and Vice President of Strategy J.D. Detwiler.</w:t>
      </w:r>
      <w:r w:rsidRPr="00704A7E">
        <w:rPr>
          <w:rFonts w:ascii="Host Grotesk" w:eastAsia="Host Grotesk" w:hAnsi="Host Grotesk" w:cs="Host Grotesk"/>
          <w:color w:val="000000"/>
          <w:sz w:val="20"/>
          <w:szCs w:val="20"/>
        </w:rPr>
        <w:t xml:space="preserve"> </w:t>
      </w:r>
    </w:p>
    <w:p w14:paraId="1028A865" w14:textId="77777777" w:rsidR="00073937" w:rsidRDefault="00073937" w:rsidP="00073937">
      <w:pPr>
        <w:spacing w:line="276" w:lineRule="auto"/>
        <w:rPr>
          <w:rFonts w:ascii="Host Grotesk" w:eastAsia="Host Grotesk" w:hAnsi="Host Grotesk" w:cs="Host Grotesk"/>
          <w:color w:val="000000"/>
          <w:sz w:val="20"/>
          <w:szCs w:val="20"/>
        </w:rPr>
      </w:pPr>
    </w:p>
    <w:p w14:paraId="02D0D45B" w14:textId="77777777" w:rsidR="00073937"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Together, these leaders bring extensive experience spanning aviation operations, finance, business development, strategic planning, military and government programs and workforce development</w:t>
      </w:r>
      <w:r>
        <w:rPr>
          <w:rFonts w:ascii="Host Grotesk" w:eastAsia="Host Grotesk" w:hAnsi="Host Grotesk" w:cs="Host Grotesk"/>
          <w:color w:val="000000"/>
          <w:sz w:val="20"/>
          <w:szCs w:val="20"/>
        </w:rPr>
        <w:t>.</w:t>
      </w:r>
    </w:p>
    <w:p w14:paraId="206F5A3D" w14:textId="77777777" w:rsidR="00073937" w:rsidRDefault="00073937" w:rsidP="00073937">
      <w:pPr>
        <w:spacing w:line="276" w:lineRule="auto"/>
        <w:rPr>
          <w:rFonts w:ascii="Host Grotesk" w:eastAsia="Host Grotesk" w:hAnsi="Host Grotesk" w:cs="Host Grotesk"/>
          <w:color w:val="000000"/>
          <w:sz w:val="20"/>
          <w:szCs w:val="20"/>
        </w:rPr>
      </w:pPr>
    </w:p>
    <w:p w14:paraId="6AE58BF5" w14:textId="77777777" w:rsidR="00073937" w:rsidRDefault="00073937" w:rsidP="00073937">
      <w:pPr>
        <w:spacing w:line="276" w:lineRule="auto"/>
        <w:rPr>
          <w:rFonts w:ascii="Host Grotesk" w:eastAsia="Host Grotesk" w:hAnsi="Host Grotesk" w:cs="Host Grotesk"/>
          <w:color w:val="000000"/>
          <w:sz w:val="20"/>
          <w:szCs w:val="20"/>
        </w:rPr>
      </w:pPr>
      <w:r w:rsidRPr="00462CEC">
        <w:rPr>
          <w:rFonts w:ascii="Host Grotesk" w:eastAsia="Host Grotesk" w:hAnsi="Host Grotesk" w:cs="Host Grotesk"/>
          <w:color w:val="000000"/>
          <w:sz w:val="20"/>
          <w:szCs w:val="20"/>
        </w:rPr>
        <w:t xml:space="preserve">“This is an evolution of King Aerospace, not a departure from who we are,” King said. “We are building on </w:t>
      </w:r>
      <w:r>
        <w:rPr>
          <w:rFonts w:ascii="Host Grotesk" w:eastAsia="Host Grotesk" w:hAnsi="Host Grotesk" w:cs="Host Grotesk"/>
          <w:color w:val="000000"/>
          <w:sz w:val="20"/>
          <w:szCs w:val="20"/>
        </w:rPr>
        <w:t xml:space="preserve">a strong </w:t>
      </w:r>
      <w:r w:rsidRPr="00462CEC">
        <w:rPr>
          <w:rFonts w:ascii="Host Grotesk" w:eastAsia="Host Grotesk" w:hAnsi="Host Grotesk" w:cs="Host Grotesk"/>
          <w:color w:val="000000"/>
          <w:sz w:val="20"/>
          <w:szCs w:val="20"/>
        </w:rPr>
        <w:t>foundation and the trust our team has earned over three decades while expanding our leadership capabilities to meet increasingly complex missions and prepare for what comes next.”</w:t>
      </w:r>
    </w:p>
    <w:p w14:paraId="033736E2" w14:textId="77777777" w:rsidR="00073937" w:rsidRDefault="00073937" w:rsidP="00073937">
      <w:pPr>
        <w:spacing w:line="276" w:lineRule="auto"/>
        <w:rPr>
          <w:rFonts w:ascii="Host Grotesk" w:eastAsia="Host Grotesk" w:hAnsi="Host Grotesk" w:cs="Host Grotesk"/>
          <w:color w:val="000000"/>
          <w:sz w:val="20"/>
          <w:szCs w:val="20"/>
        </w:rPr>
      </w:pPr>
    </w:p>
    <w:p w14:paraId="78413FC2" w14:textId="77777777" w:rsidR="00073937" w:rsidRDefault="00073937" w:rsidP="00073937">
      <w:pPr>
        <w:spacing w:line="276" w:lineRule="auto"/>
        <w:rPr>
          <w:rFonts w:ascii="Host Grotesk" w:eastAsia="Host Grotesk" w:hAnsi="Host Grotesk" w:cs="Host Grotesk"/>
          <w:color w:val="000000"/>
          <w:sz w:val="20"/>
          <w:szCs w:val="20"/>
        </w:rPr>
      </w:pPr>
      <w:r>
        <w:rPr>
          <w:rFonts w:ascii="Host Grotesk" w:eastAsia="Host Grotesk" w:hAnsi="Host Grotesk" w:cs="Host Grotesk"/>
          <w:color w:val="000000"/>
          <w:sz w:val="20"/>
          <w:szCs w:val="20"/>
        </w:rPr>
        <w:t xml:space="preserve">This </w:t>
      </w:r>
      <w:r w:rsidRPr="00704A7E">
        <w:rPr>
          <w:rFonts w:ascii="Host Grotesk" w:eastAsia="Host Grotesk" w:hAnsi="Host Grotesk" w:cs="Host Grotesk"/>
          <w:color w:val="000000"/>
          <w:sz w:val="20"/>
          <w:szCs w:val="20"/>
        </w:rPr>
        <w:t xml:space="preserve">evolution adds executive depth and specialized expertise while preserving the family ownership, principles </w:t>
      </w:r>
      <w:r>
        <w:rPr>
          <w:rFonts w:ascii="Host Grotesk" w:eastAsia="Host Grotesk" w:hAnsi="Host Grotesk" w:cs="Host Grotesk"/>
          <w:color w:val="000000"/>
          <w:sz w:val="20"/>
          <w:szCs w:val="20"/>
        </w:rPr>
        <w:t xml:space="preserve">of servant leadership </w:t>
      </w:r>
      <w:r w:rsidRPr="00704A7E">
        <w:rPr>
          <w:rFonts w:ascii="Host Grotesk" w:eastAsia="Host Grotesk" w:hAnsi="Host Grotesk" w:cs="Host Grotesk"/>
          <w:color w:val="000000"/>
          <w:sz w:val="20"/>
          <w:szCs w:val="20"/>
        </w:rPr>
        <w:t xml:space="preserve">and uncompromising service standards that have guided </w:t>
      </w:r>
      <w:r>
        <w:rPr>
          <w:rFonts w:ascii="Host Grotesk" w:eastAsia="Host Grotesk" w:hAnsi="Host Grotesk" w:cs="Host Grotesk"/>
          <w:color w:val="000000"/>
          <w:sz w:val="20"/>
          <w:szCs w:val="20"/>
        </w:rPr>
        <w:t>King Aerospace</w:t>
      </w:r>
      <w:r w:rsidRPr="00704A7E">
        <w:rPr>
          <w:rFonts w:ascii="Host Grotesk" w:eastAsia="Host Grotesk" w:hAnsi="Host Grotesk" w:cs="Host Grotesk"/>
          <w:color w:val="000000"/>
          <w:sz w:val="20"/>
          <w:szCs w:val="20"/>
        </w:rPr>
        <w:t xml:space="preserve"> since its founding </w:t>
      </w:r>
      <w:r>
        <w:rPr>
          <w:rFonts w:ascii="Host Grotesk" w:eastAsia="Host Grotesk" w:hAnsi="Host Grotesk" w:cs="Host Grotesk"/>
          <w:color w:val="000000"/>
          <w:sz w:val="20"/>
          <w:szCs w:val="20"/>
        </w:rPr>
        <w:t>in 1992 by Jerry Allan King-Echeverria, who remains company chairman.</w:t>
      </w:r>
    </w:p>
    <w:p w14:paraId="7A37F681" w14:textId="77777777" w:rsidR="00073937" w:rsidRDefault="00073937" w:rsidP="00073937">
      <w:pPr>
        <w:spacing w:line="276" w:lineRule="auto"/>
        <w:rPr>
          <w:rFonts w:ascii="Host Grotesk" w:eastAsia="Host Grotesk" w:hAnsi="Host Grotesk" w:cs="Host Grotesk"/>
          <w:color w:val="000000"/>
          <w:sz w:val="20"/>
          <w:szCs w:val="20"/>
        </w:rPr>
      </w:pPr>
    </w:p>
    <w:p w14:paraId="4FF89B63" w14:textId="77777777" w:rsidR="00073937" w:rsidRDefault="00073937" w:rsidP="00073937">
      <w:pPr>
        <w:spacing w:line="276" w:lineRule="auto"/>
        <w:rPr>
          <w:rFonts w:ascii="Host Grotesk" w:eastAsia="Host Grotesk" w:hAnsi="Host Grotesk" w:cs="Host Grotesk"/>
          <w:b/>
          <w:bCs/>
          <w:color w:val="000000"/>
          <w:sz w:val="20"/>
          <w:szCs w:val="20"/>
        </w:rPr>
      </w:pPr>
      <w:r w:rsidRPr="00544FF8">
        <w:rPr>
          <w:rFonts w:ascii="Host Grotesk" w:eastAsia="Host Grotesk" w:hAnsi="Host Grotesk" w:cs="Host Grotesk"/>
          <w:b/>
          <w:bCs/>
          <w:color w:val="000000"/>
          <w:sz w:val="20"/>
          <w:szCs w:val="20"/>
        </w:rPr>
        <w:t>Building on Strengths</w:t>
      </w:r>
      <w:r>
        <w:rPr>
          <w:rFonts w:ascii="Host Grotesk" w:eastAsia="Host Grotesk" w:hAnsi="Host Grotesk" w:cs="Host Grotesk"/>
          <w:b/>
          <w:bCs/>
          <w:color w:val="000000"/>
          <w:sz w:val="20"/>
          <w:szCs w:val="20"/>
        </w:rPr>
        <w:t xml:space="preserve"> and Aligned </w:t>
      </w:r>
      <w:r w:rsidRPr="00544FF8">
        <w:rPr>
          <w:rFonts w:ascii="Host Grotesk" w:eastAsia="Host Grotesk" w:hAnsi="Host Grotesk" w:cs="Host Grotesk"/>
          <w:b/>
          <w:bCs/>
          <w:color w:val="000000"/>
          <w:sz w:val="20"/>
          <w:szCs w:val="20"/>
        </w:rPr>
        <w:t>for Growth</w:t>
      </w:r>
    </w:p>
    <w:p w14:paraId="0F6E0DCB"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0C13DCA5"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 xml:space="preserve">As </w:t>
      </w:r>
      <w:r>
        <w:rPr>
          <w:rFonts w:ascii="Host Grotesk" w:eastAsia="Host Grotesk" w:hAnsi="Host Grotesk" w:cs="Host Grotesk"/>
          <w:color w:val="000000"/>
          <w:sz w:val="20"/>
          <w:szCs w:val="20"/>
        </w:rPr>
        <w:t>COO</w:t>
      </w:r>
      <w:r w:rsidRPr="00704A7E">
        <w:rPr>
          <w:rFonts w:ascii="Host Grotesk" w:eastAsia="Host Grotesk" w:hAnsi="Host Grotesk" w:cs="Host Grotesk"/>
          <w:color w:val="000000"/>
          <w:sz w:val="20"/>
          <w:szCs w:val="20"/>
        </w:rPr>
        <w:t>, Jackson oversees companywide operations and works to align execution across King Aerospace’s facilities and business segments. His focus includes operational excellence, consistent performance, financial discipline and the continued advancement of King Aerospace’s technical capabilities.</w:t>
      </w:r>
    </w:p>
    <w:p w14:paraId="71046CBF"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51CCCE2D" w14:textId="77777777" w:rsidR="00073937" w:rsidRDefault="00073937" w:rsidP="00073937">
      <w:pPr>
        <w:spacing w:line="276" w:lineRule="auto"/>
        <w:rPr>
          <w:rFonts w:ascii="Host Grotesk" w:eastAsia="Host Grotesk" w:hAnsi="Host Grotesk" w:cs="Host Grotesk"/>
          <w:color w:val="000000"/>
          <w:sz w:val="20"/>
          <w:szCs w:val="20"/>
        </w:rPr>
      </w:pPr>
      <w:r w:rsidRPr="00645FF4">
        <w:rPr>
          <w:rFonts w:ascii="Host Grotesk" w:eastAsia="Host Grotesk" w:hAnsi="Host Grotesk" w:cs="Host Grotesk"/>
          <w:color w:val="000000"/>
          <w:sz w:val="20"/>
          <w:szCs w:val="20"/>
        </w:rPr>
        <w:lastRenderedPageBreak/>
        <w:t>“We have tremendous technical expertise throughout King Aerospace,” Jackson said. “Our opportunity is to unite those strengths through disciplined processes that improve how we plan, communicate and execute while preserving the flexibility and personal commitment that distinguish our company.”</w:t>
      </w:r>
    </w:p>
    <w:p w14:paraId="390E78AD"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7B386700"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 xml:space="preserve">Sinkule provides financial leadership to support sustainable growth, sound capital deployment and long-term organizational strength. </w:t>
      </w:r>
      <w:r w:rsidRPr="00F0056C">
        <w:rPr>
          <w:rFonts w:ascii="Host Grotesk" w:eastAsia="Host Grotesk" w:hAnsi="Host Grotesk" w:cs="Host Grotesk"/>
          <w:color w:val="000000"/>
          <w:sz w:val="20"/>
          <w:szCs w:val="20"/>
        </w:rPr>
        <w:t xml:space="preserve">“Financial strength allows us to invest in our people and capabilities while honoring our commitments,” </w:t>
      </w:r>
      <w:r>
        <w:rPr>
          <w:rFonts w:ascii="Host Grotesk" w:eastAsia="Host Grotesk" w:hAnsi="Host Grotesk" w:cs="Host Grotesk"/>
          <w:color w:val="000000"/>
          <w:sz w:val="20"/>
          <w:szCs w:val="20"/>
        </w:rPr>
        <w:t>he</w:t>
      </w:r>
      <w:r w:rsidRPr="00F0056C">
        <w:rPr>
          <w:rFonts w:ascii="Host Grotesk" w:eastAsia="Host Grotesk" w:hAnsi="Host Grotesk" w:cs="Host Grotesk"/>
          <w:color w:val="000000"/>
          <w:sz w:val="20"/>
          <w:szCs w:val="20"/>
        </w:rPr>
        <w:t xml:space="preserve"> said. “</w:t>
      </w:r>
      <w:r>
        <w:rPr>
          <w:rFonts w:ascii="Host Grotesk" w:eastAsia="Host Grotesk" w:hAnsi="Host Grotesk" w:cs="Host Grotesk"/>
          <w:color w:val="000000"/>
          <w:sz w:val="20"/>
          <w:szCs w:val="20"/>
        </w:rPr>
        <w:t xml:space="preserve">We will continue the </w:t>
      </w:r>
      <w:r w:rsidRPr="00F0056C">
        <w:rPr>
          <w:rFonts w:ascii="Host Grotesk" w:eastAsia="Host Grotesk" w:hAnsi="Host Grotesk" w:cs="Host Grotesk"/>
          <w:color w:val="000000"/>
          <w:sz w:val="20"/>
          <w:szCs w:val="20"/>
        </w:rPr>
        <w:t>disciplined, sustainable progress that strengthens King Aerospace as a dependable partner for customers whose missions cannot tolerate uncertainty.”</w:t>
      </w:r>
    </w:p>
    <w:p w14:paraId="3DD46941"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18D6BF01"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As chief revenue officer, Weaver leads efforts to expand King Aerospace’s customer relationships and market presence across the military, government, special-missions and VVIP aviation sectors. His role connects customer requirements with the company’s growing technical and operational capabilities.</w:t>
      </w:r>
    </w:p>
    <w:p w14:paraId="016A3B6B"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6376383C"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"Our reputation has been built one aircraft, one mission and one customer relationship at a time,” Weaver said. "As we pursue new opportunities, we will continue to listen closely, respond honestly and deliver on what we promise. This leadership team gives us greater ability to anticipate customer needs, bring the right resources together and provide solutions that create enduring value for our customers and partners.”</w:t>
      </w:r>
    </w:p>
    <w:p w14:paraId="495830C3"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57537B69"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Detwiler, as vice president of strategy, helps define the company’s long-term direction and align strategic priorities with emerging customer requirements, market opportunities and national mission needs.</w:t>
      </w:r>
    </w:p>
    <w:p w14:paraId="38B24B6E"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2B047E19" w14:textId="77777777" w:rsidR="00073937" w:rsidRDefault="00073937" w:rsidP="00073937">
      <w:pPr>
        <w:spacing w:line="276" w:lineRule="auto"/>
        <w:rPr>
          <w:rFonts w:ascii="Host Grotesk" w:eastAsia="Host Grotesk" w:hAnsi="Host Grotesk" w:cs="Host Grotesk"/>
          <w:color w:val="000000"/>
          <w:sz w:val="20"/>
          <w:szCs w:val="20"/>
        </w:rPr>
      </w:pPr>
      <w:r w:rsidRPr="006536A1">
        <w:rPr>
          <w:rFonts w:ascii="Host Grotesk" w:eastAsia="Host Grotesk" w:hAnsi="Host Grotesk" w:cs="Host Grotesk"/>
          <w:color w:val="000000"/>
          <w:sz w:val="20"/>
          <w:szCs w:val="20"/>
        </w:rPr>
        <w:t xml:space="preserve">“Effective strategy starts with understanding who you are and where you provide the greatest value,” </w:t>
      </w:r>
      <w:r>
        <w:rPr>
          <w:rFonts w:ascii="Host Grotesk" w:eastAsia="Host Grotesk" w:hAnsi="Host Grotesk" w:cs="Host Grotesk"/>
          <w:color w:val="000000"/>
          <w:sz w:val="20"/>
          <w:szCs w:val="20"/>
        </w:rPr>
        <w:t>he</w:t>
      </w:r>
      <w:r w:rsidRPr="006536A1">
        <w:rPr>
          <w:rFonts w:ascii="Host Grotesk" w:eastAsia="Host Grotesk" w:hAnsi="Host Grotesk" w:cs="Host Grotesk"/>
          <w:color w:val="000000"/>
          <w:sz w:val="20"/>
          <w:szCs w:val="20"/>
        </w:rPr>
        <w:t xml:space="preserve"> said. “We will build on King Aerospace’s proven strengths, anticipate customers’ needs and make deliberate choices that support long-term growth.”</w:t>
      </w:r>
    </w:p>
    <w:p w14:paraId="66665554"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7EE465F5" w14:textId="77777777" w:rsidR="00073937"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 xml:space="preserve">Luppy leads the company’s people strategy, including talent development, organizational effectiveness, leadership growth and preservation of the </w:t>
      </w:r>
      <w:r>
        <w:rPr>
          <w:rFonts w:ascii="Host Grotesk" w:eastAsia="Host Grotesk" w:hAnsi="Host Grotesk" w:cs="Host Grotesk"/>
          <w:color w:val="000000"/>
          <w:sz w:val="20"/>
          <w:szCs w:val="20"/>
        </w:rPr>
        <w:t xml:space="preserve">company’s </w:t>
      </w:r>
      <w:r w:rsidRPr="00704A7E">
        <w:rPr>
          <w:rFonts w:ascii="Host Grotesk" w:eastAsia="Host Grotesk" w:hAnsi="Host Grotesk" w:cs="Host Grotesk"/>
          <w:color w:val="000000"/>
          <w:sz w:val="20"/>
          <w:szCs w:val="20"/>
        </w:rPr>
        <w:t xml:space="preserve">distinctive </w:t>
      </w:r>
      <w:r>
        <w:rPr>
          <w:rFonts w:ascii="Host Grotesk" w:eastAsia="Host Grotesk" w:hAnsi="Host Grotesk" w:cs="Host Grotesk"/>
          <w:color w:val="000000"/>
          <w:sz w:val="20"/>
          <w:szCs w:val="20"/>
        </w:rPr>
        <w:t>‘</w:t>
      </w:r>
      <w:r w:rsidRPr="00704A7E">
        <w:rPr>
          <w:rFonts w:ascii="Host Grotesk" w:eastAsia="Host Grotesk" w:hAnsi="Host Grotesk" w:cs="Host Grotesk"/>
          <w:color w:val="000000"/>
          <w:sz w:val="20"/>
          <w:szCs w:val="20"/>
        </w:rPr>
        <w:t>King Kulture</w:t>
      </w:r>
      <w:r>
        <w:rPr>
          <w:rFonts w:ascii="Host Grotesk" w:eastAsia="Host Grotesk" w:hAnsi="Host Grotesk" w:cs="Host Grotesk"/>
          <w:color w:val="000000"/>
          <w:sz w:val="20"/>
          <w:szCs w:val="20"/>
        </w:rPr>
        <w:t>.’</w:t>
      </w:r>
      <w:r w:rsidRPr="00704A7E">
        <w:rPr>
          <w:rFonts w:ascii="Host Grotesk" w:eastAsia="Host Grotesk" w:hAnsi="Host Grotesk" w:cs="Host Grotesk"/>
          <w:color w:val="000000"/>
          <w:sz w:val="20"/>
          <w:szCs w:val="20"/>
        </w:rPr>
        <w:t xml:space="preserve"> </w:t>
      </w:r>
      <w:r>
        <w:rPr>
          <w:rFonts w:ascii="Host Grotesk" w:eastAsia="Host Grotesk" w:hAnsi="Host Grotesk" w:cs="Host Grotesk"/>
          <w:color w:val="000000"/>
          <w:sz w:val="20"/>
          <w:szCs w:val="20"/>
        </w:rPr>
        <w:t>“</w:t>
      </w:r>
      <w:r w:rsidRPr="00A34AF0">
        <w:rPr>
          <w:rFonts w:ascii="Host Grotesk" w:eastAsia="Host Grotesk" w:hAnsi="Host Grotesk" w:cs="Host Grotesk"/>
          <w:color w:val="000000"/>
          <w:sz w:val="20"/>
          <w:szCs w:val="20"/>
        </w:rPr>
        <w:t xml:space="preserve">The best way to </w:t>
      </w:r>
      <w:r>
        <w:rPr>
          <w:rFonts w:ascii="Host Grotesk" w:eastAsia="Host Grotesk" w:hAnsi="Host Grotesk" w:cs="Host Grotesk"/>
          <w:color w:val="000000"/>
          <w:sz w:val="20"/>
          <w:szCs w:val="20"/>
        </w:rPr>
        <w:t xml:space="preserve">preserve, evolve and </w:t>
      </w:r>
      <w:r w:rsidRPr="00A34AF0">
        <w:rPr>
          <w:rFonts w:ascii="Host Grotesk" w:eastAsia="Host Grotesk" w:hAnsi="Host Grotesk" w:cs="Host Grotesk"/>
          <w:color w:val="000000"/>
          <w:sz w:val="20"/>
          <w:szCs w:val="20"/>
        </w:rPr>
        <w:t>protect our culture is to invest in our people and ensure they understand how their work contributes to our customers’ success and mission readiness</w:t>
      </w:r>
      <w:r>
        <w:rPr>
          <w:rFonts w:ascii="Host Grotesk" w:eastAsia="Host Grotesk" w:hAnsi="Host Grotesk" w:cs="Host Grotesk"/>
          <w:color w:val="000000"/>
          <w:sz w:val="20"/>
          <w:szCs w:val="20"/>
        </w:rPr>
        <w:t xml:space="preserve">,” he said. </w:t>
      </w:r>
    </w:p>
    <w:p w14:paraId="1B285E2B"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76B15C54"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T</w:t>
      </w:r>
      <w:r>
        <w:rPr>
          <w:rFonts w:ascii="Host Grotesk" w:eastAsia="Host Grotesk" w:hAnsi="Host Grotesk" w:cs="Host Grotesk"/>
          <w:color w:val="000000"/>
          <w:sz w:val="20"/>
          <w:szCs w:val="20"/>
        </w:rPr>
        <w:t>his</w:t>
      </w:r>
      <w:r w:rsidRPr="00704A7E">
        <w:rPr>
          <w:rFonts w:ascii="Host Grotesk" w:eastAsia="Host Grotesk" w:hAnsi="Host Grotesk" w:cs="Host Grotesk"/>
          <w:color w:val="000000"/>
          <w:sz w:val="20"/>
          <w:szCs w:val="20"/>
        </w:rPr>
        <w:t xml:space="preserve"> leadership evolution comes as King Aerospace continues to strengthen its support for military, government, special-missions and corporate/VVIP aircraft customers. The </w:t>
      </w:r>
      <w:r w:rsidRPr="00704A7E">
        <w:rPr>
          <w:rFonts w:ascii="Host Grotesk" w:eastAsia="Host Grotesk" w:hAnsi="Host Grotesk" w:cs="Host Grotesk"/>
          <w:color w:val="000000"/>
          <w:sz w:val="20"/>
          <w:szCs w:val="20"/>
        </w:rPr>
        <w:lastRenderedPageBreak/>
        <w:t xml:space="preserve">company’s expanded executive capabilities </w:t>
      </w:r>
      <w:r>
        <w:rPr>
          <w:rFonts w:ascii="Host Grotesk" w:eastAsia="Host Grotesk" w:hAnsi="Host Grotesk" w:cs="Host Grotesk"/>
          <w:color w:val="000000"/>
          <w:sz w:val="20"/>
          <w:szCs w:val="20"/>
        </w:rPr>
        <w:t>will</w:t>
      </w:r>
      <w:r w:rsidRPr="00704A7E">
        <w:rPr>
          <w:rFonts w:ascii="Host Grotesk" w:eastAsia="Host Grotesk" w:hAnsi="Host Grotesk" w:cs="Host Grotesk"/>
          <w:color w:val="000000"/>
          <w:sz w:val="20"/>
          <w:szCs w:val="20"/>
        </w:rPr>
        <w:t xml:space="preserve"> support consistent performance across its operations, accelerate sound decision-making and create a scalable foundation for future programs.</w:t>
      </w:r>
    </w:p>
    <w:p w14:paraId="0D2FF203"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03641B5C" w14:textId="77777777" w:rsidR="00073937"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 xml:space="preserve">"Our customers, government partners and team members </w:t>
      </w:r>
      <w:r>
        <w:rPr>
          <w:rFonts w:ascii="Host Grotesk" w:eastAsia="Host Grotesk" w:hAnsi="Host Grotesk" w:cs="Host Grotesk"/>
          <w:color w:val="000000"/>
          <w:sz w:val="20"/>
          <w:szCs w:val="20"/>
        </w:rPr>
        <w:t>may fully</w:t>
      </w:r>
      <w:r w:rsidRPr="00704A7E">
        <w:rPr>
          <w:rFonts w:ascii="Host Grotesk" w:eastAsia="Host Grotesk" w:hAnsi="Host Grotesk" w:cs="Host Grotesk"/>
          <w:color w:val="000000"/>
          <w:sz w:val="20"/>
          <w:szCs w:val="20"/>
        </w:rPr>
        <w:t xml:space="preserve"> expect the values and service standards that define King Aerospace to remain firmly intact,” King </w:t>
      </w:r>
      <w:r>
        <w:rPr>
          <w:rFonts w:ascii="Host Grotesk" w:eastAsia="Host Grotesk" w:hAnsi="Host Grotesk" w:cs="Host Grotesk"/>
          <w:color w:val="000000"/>
          <w:sz w:val="20"/>
          <w:szCs w:val="20"/>
        </w:rPr>
        <w:t>said</w:t>
      </w:r>
      <w:r w:rsidRPr="00704A7E">
        <w:rPr>
          <w:rFonts w:ascii="Host Grotesk" w:eastAsia="Host Grotesk" w:hAnsi="Host Grotesk" w:cs="Host Grotesk"/>
          <w:color w:val="000000"/>
          <w:sz w:val="20"/>
          <w:szCs w:val="20"/>
        </w:rPr>
        <w:t xml:space="preserve">. "This team combines seasoned aviation leadership with a genuine respect for King Aerospace’s history and the people who made that history possible. </w:t>
      </w:r>
    </w:p>
    <w:p w14:paraId="327A49BA" w14:textId="77777777" w:rsidR="00073937" w:rsidRDefault="00073937" w:rsidP="00073937">
      <w:pPr>
        <w:spacing w:line="276" w:lineRule="auto"/>
        <w:rPr>
          <w:rFonts w:ascii="Host Grotesk" w:eastAsia="Host Grotesk" w:hAnsi="Host Grotesk" w:cs="Host Grotesk"/>
          <w:color w:val="000000"/>
          <w:sz w:val="20"/>
          <w:szCs w:val="20"/>
        </w:rPr>
      </w:pPr>
    </w:p>
    <w:p w14:paraId="186B2BFB" w14:textId="77777777" w:rsidR="00073937" w:rsidRPr="00704A7E" w:rsidRDefault="00073937" w:rsidP="00073937">
      <w:pPr>
        <w:spacing w:line="276" w:lineRule="auto"/>
        <w:rPr>
          <w:rFonts w:ascii="Host Grotesk" w:eastAsia="Host Grotesk" w:hAnsi="Host Grotesk" w:cs="Host Grotesk"/>
          <w:color w:val="000000"/>
          <w:sz w:val="20"/>
          <w:szCs w:val="20"/>
        </w:rPr>
      </w:pPr>
      <w:r w:rsidRPr="00704A7E">
        <w:rPr>
          <w:rFonts w:ascii="Host Grotesk" w:eastAsia="Host Grotesk" w:hAnsi="Host Grotesk" w:cs="Host Grotesk"/>
          <w:color w:val="000000"/>
          <w:sz w:val="20"/>
          <w:szCs w:val="20"/>
        </w:rPr>
        <w:t>"We are united by the understanding that leadership is stewardship</w:t>
      </w:r>
      <w:r>
        <w:rPr>
          <w:rFonts w:ascii="Host Grotesk" w:eastAsia="Host Grotesk" w:hAnsi="Host Grotesk" w:cs="Host Grotesk"/>
          <w:color w:val="000000"/>
          <w:sz w:val="20"/>
          <w:szCs w:val="20"/>
        </w:rPr>
        <w:t>,” he concluded. “</w:t>
      </w:r>
      <w:r w:rsidRPr="00704A7E">
        <w:rPr>
          <w:rFonts w:ascii="Host Grotesk" w:eastAsia="Host Grotesk" w:hAnsi="Host Grotesk" w:cs="Host Grotesk"/>
          <w:color w:val="000000"/>
          <w:sz w:val="20"/>
          <w:szCs w:val="20"/>
        </w:rPr>
        <w:t>Our job is to protect what has been built, improve it wherever we can and ensure King Aerospace remains worthy of the trust placed in us by our team members, customers, partners and the aviation industry.”</w:t>
      </w:r>
    </w:p>
    <w:p w14:paraId="6282F3A1" w14:textId="77777777" w:rsidR="00073937" w:rsidRPr="00704A7E" w:rsidRDefault="00073937" w:rsidP="00073937">
      <w:pPr>
        <w:spacing w:line="276" w:lineRule="auto"/>
        <w:rPr>
          <w:rFonts w:ascii="Host Grotesk" w:eastAsia="Host Grotesk" w:hAnsi="Host Grotesk" w:cs="Host Grotesk"/>
          <w:color w:val="000000"/>
          <w:sz w:val="20"/>
          <w:szCs w:val="20"/>
        </w:rPr>
      </w:pPr>
    </w:p>
    <w:p w14:paraId="54C95136" w14:textId="77777777" w:rsidR="00073937" w:rsidRPr="00BE7683" w:rsidRDefault="00073937" w:rsidP="00073937">
      <w:pPr>
        <w:spacing w:line="276" w:lineRule="auto"/>
        <w:rPr>
          <w:rFonts w:ascii="Host Grotesk" w:eastAsia="Host Grotesk" w:hAnsi="Host Grotesk" w:cs="Host Grotesk"/>
          <w:b/>
          <w:bCs/>
          <w:color w:val="000000"/>
          <w:sz w:val="20"/>
          <w:szCs w:val="20"/>
        </w:rPr>
      </w:pPr>
      <w:r w:rsidRPr="00BE7683">
        <w:rPr>
          <w:rFonts w:ascii="Host Grotesk" w:eastAsia="Host Grotesk" w:hAnsi="Host Grotesk" w:cs="Host Grotesk"/>
          <w:b/>
          <w:bCs/>
          <w:color w:val="000000"/>
          <w:sz w:val="20"/>
          <w:szCs w:val="20"/>
        </w:rPr>
        <w:t>About King Aerospace</w:t>
      </w:r>
    </w:p>
    <w:p w14:paraId="4A3D69C5" w14:textId="77777777" w:rsidR="00073937" w:rsidRDefault="00073937" w:rsidP="00073937">
      <w:pPr>
        <w:spacing w:line="276" w:lineRule="auto"/>
        <w:rPr>
          <w:rFonts w:ascii="Host Grotesk" w:eastAsia="Host Grotesk" w:hAnsi="Host Grotesk" w:cs="Host Grotesk"/>
          <w:color w:val="000000"/>
          <w:sz w:val="20"/>
          <w:szCs w:val="20"/>
        </w:rPr>
      </w:pPr>
      <w:r w:rsidRPr="00BE7683">
        <w:rPr>
          <w:rFonts w:ascii="Host Grotesk" w:eastAsia="Host Grotesk" w:hAnsi="Host Grotesk" w:cs="Host Grotesk"/>
          <w:color w:val="000000"/>
          <w:sz w:val="20"/>
          <w:szCs w:val="20"/>
        </w:rPr>
        <w:t>King Aerospace Commercial Corporation (KACC) is an ISO AS9110C-certified one-stop aircraft services provider with offices and facilities in Dallas, TX; Ardmore, OK; and Bentonville, AR. An authorized FAA and EASA Repair Station, KACC specializes in avionics design/installation, interior design/refurbishment, engineering services, maintenance and paint, as well as aircraft project management, offsite maintenance and other aircraft-related operational services. Its sister company, King Aerospace, Inc. (KAI), is a global operation serving the U.S. government and military to deliver responsive aircraft maintenance and logistics support, 24/7/365, at fixed sites and mobile outposts in some of the world's most hostile and remote locations. Founded in 1992, King Aerospace is a privately owned company focused on customer and team member satisfaction. Learn more at KingAerospace.com.</w:t>
      </w:r>
    </w:p>
    <w:p w14:paraId="536DB9FB" w14:textId="77777777" w:rsidR="00073937" w:rsidRDefault="00073937" w:rsidP="00073937">
      <w:pPr>
        <w:spacing w:line="276" w:lineRule="auto"/>
        <w:rPr>
          <w:rFonts w:ascii="Host Grotesk" w:eastAsia="Host Grotesk" w:hAnsi="Host Grotesk" w:cs="Host Grotesk"/>
          <w:color w:val="000000"/>
          <w:sz w:val="20"/>
          <w:szCs w:val="20"/>
        </w:rPr>
      </w:pPr>
    </w:p>
    <w:p w14:paraId="5F8AEC9A" w14:textId="77777777" w:rsidR="00073937" w:rsidRPr="00073937" w:rsidRDefault="00073937" w:rsidP="00073937">
      <w:pPr>
        <w:spacing w:line="276" w:lineRule="auto"/>
        <w:rPr>
          <w:rFonts w:ascii="Host Grotesk" w:eastAsia="Host Grotesk" w:hAnsi="Host Grotesk" w:cs="Host Grotesk"/>
          <w:b/>
          <w:bCs/>
          <w:color w:val="000000"/>
          <w:sz w:val="20"/>
          <w:szCs w:val="20"/>
        </w:rPr>
      </w:pPr>
      <w:r w:rsidRPr="00073937">
        <w:rPr>
          <w:rFonts w:ascii="Host Grotesk" w:eastAsia="Host Grotesk" w:hAnsi="Host Grotesk" w:cs="Host Grotesk"/>
          <w:b/>
          <w:bCs/>
          <w:color w:val="000000"/>
          <w:sz w:val="20"/>
          <w:szCs w:val="20"/>
        </w:rPr>
        <w:t>TO REQUEST AN INTERVIEW PLEASE CONTACT:    </w:t>
      </w:r>
    </w:p>
    <w:p w14:paraId="42C80DBA" w14:textId="21451F7B" w:rsidR="00073937" w:rsidRPr="00073937" w:rsidRDefault="00073937" w:rsidP="00073937">
      <w:pPr>
        <w:spacing w:line="276" w:lineRule="auto"/>
        <w:rPr>
          <w:rFonts w:ascii="Host Grotesk" w:eastAsia="Host Grotesk" w:hAnsi="Host Grotesk" w:cs="Host Grotesk"/>
          <w:color w:val="000000"/>
          <w:sz w:val="20"/>
          <w:szCs w:val="20"/>
        </w:rPr>
      </w:pPr>
      <w:r w:rsidRPr="00073937">
        <w:rPr>
          <w:rFonts w:ascii="Host Grotesk" w:eastAsia="Host Grotesk" w:hAnsi="Host Grotesk" w:cs="Host Grotesk"/>
          <w:color w:val="000000"/>
          <w:sz w:val="20"/>
          <w:szCs w:val="20"/>
        </w:rPr>
        <w:t xml:space="preserve">Josh Wood • +1.316.295.8867 • </w:t>
      </w:r>
      <w:hyperlink r:id="rId7" w:history="1">
        <w:r w:rsidRPr="00073937">
          <w:rPr>
            <w:rStyle w:val="Hyperlink"/>
            <w:rFonts w:ascii="Host Grotesk" w:eastAsia="Host Grotesk" w:hAnsi="Host Grotesk" w:cs="Host Grotesk"/>
            <w:sz w:val="20"/>
            <w:szCs w:val="20"/>
          </w:rPr>
          <w:t>jwood@alphacharliemarketing.com</w:t>
        </w:r>
      </w:hyperlink>
    </w:p>
    <w:p w14:paraId="0FC3720A" w14:textId="77777777" w:rsidR="00073937" w:rsidRPr="00073937" w:rsidRDefault="00073937" w:rsidP="00073937">
      <w:pPr>
        <w:spacing w:line="276" w:lineRule="auto"/>
        <w:rPr>
          <w:rFonts w:ascii="Host Grotesk" w:eastAsia="Host Grotesk" w:hAnsi="Host Grotesk" w:cs="Host Grotesk"/>
          <w:color w:val="000000"/>
          <w:sz w:val="20"/>
          <w:szCs w:val="20"/>
        </w:rPr>
      </w:pPr>
      <w:r w:rsidRPr="00073937">
        <w:rPr>
          <w:rFonts w:ascii="Host Grotesk" w:eastAsia="Host Grotesk" w:hAnsi="Host Grotesk" w:cs="Host Grotesk"/>
          <w:color w:val="000000"/>
          <w:sz w:val="20"/>
          <w:szCs w:val="20"/>
        </w:rPr>
        <w:t> </w:t>
      </w:r>
    </w:p>
    <w:p w14:paraId="6D0104A5" w14:textId="50F188B6" w:rsidR="008342DB" w:rsidRPr="008342DB" w:rsidRDefault="00073937" w:rsidP="00C21304">
      <w:pPr>
        <w:spacing w:line="276" w:lineRule="auto"/>
        <w:rPr>
          <w:rFonts w:ascii="Host Grotesk" w:eastAsia="Host Grotesk" w:hAnsi="Host Grotesk" w:cs="Host Grotesk"/>
          <w:b/>
          <w:bCs/>
          <w:color w:val="000000"/>
          <w:sz w:val="20"/>
          <w:szCs w:val="20"/>
        </w:rPr>
      </w:pPr>
      <w:r w:rsidRPr="00073937">
        <w:rPr>
          <w:rFonts w:ascii="Host Grotesk" w:eastAsia="Host Grotesk" w:hAnsi="Host Grotesk" w:cs="Host Grotesk"/>
          <w:b/>
          <w:bCs/>
          <w:color w:val="000000"/>
          <w:sz w:val="20"/>
          <w:szCs w:val="20"/>
        </w:rPr>
        <w:t>Downloadable Assets:</w:t>
      </w:r>
      <w:r w:rsidRPr="00073937">
        <w:rPr>
          <w:rFonts w:ascii="Host Grotesk" w:eastAsia="Host Grotesk" w:hAnsi="Host Grotesk" w:cs="Host Grotesk"/>
          <w:color w:val="000000"/>
          <w:sz w:val="20"/>
          <w:szCs w:val="20"/>
        </w:rPr>
        <w:t xml:space="preserve">  </w:t>
      </w:r>
      <w:hyperlink r:id="rId8" w:tgtFrame="_blank" w:history="1">
        <w:r w:rsidR="008342DB" w:rsidRPr="008342DB">
          <w:rPr>
            <w:rStyle w:val="Hyperlink"/>
            <w:rFonts w:ascii="Open Sans" w:hAnsi="Open Sans" w:cs="Open Sans"/>
            <w:b/>
            <w:bCs/>
            <w:color w:val="0997D5"/>
            <w:shd w:val="clear" w:color="auto" w:fill="FFFFFF"/>
          </w:rPr>
          <w:t>https://alphacharliemarketing.com/press/king-aerospace-evolves-leadership-to-guide-company-into-the-future/</w:t>
        </w:r>
      </w:hyperlink>
    </w:p>
    <w:p w14:paraId="1793EF62" w14:textId="77777777" w:rsidR="00781B4E" w:rsidRPr="00781B4E" w:rsidRDefault="00781B4E" w:rsidP="00781B4E">
      <w:pPr>
        <w:rPr>
          <w:rFonts w:ascii="Host Grotesk" w:eastAsia="Host Grotesk" w:hAnsi="Host Grotesk" w:cs="Host Grotesk"/>
          <w:sz w:val="20"/>
          <w:szCs w:val="20"/>
        </w:rPr>
      </w:pPr>
    </w:p>
    <w:p w14:paraId="2736AE90" w14:textId="77777777" w:rsidR="00781B4E" w:rsidRPr="00781B4E" w:rsidRDefault="00781B4E" w:rsidP="00C21304">
      <w:pPr>
        <w:rPr>
          <w:rFonts w:ascii="Host Grotesk" w:eastAsia="Host Grotesk" w:hAnsi="Host Grotesk" w:cs="Host Grotesk"/>
          <w:sz w:val="20"/>
          <w:szCs w:val="20"/>
        </w:rPr>
      </w:pPr>
    </w:p>
    <w:sectPr w:rsidR="00781B4E" w:rsidRPr="00781B4E" w:rsidSect="00073937">
      <w:headerReference w:type="default" r:id="rId9"/>
      <w:footerReference w:type="even" r:id="rId10"/>
      <w:footerReference w:type="default" r:id="rId11"/>
      <w:headerReference w:type="first" r:id="rId12"/>
      <w:pgSz w:w="12240" w:h="15840"/>
      <w:pgMar w:top="2534" w:right="1872" w:bottom="1598" w:left="1872" w:header="54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32436" w14:textId="77777777" w:rsidR="00FE4E27" w:rsidRDefault="00FE4E27">
      <w:r>
        <w:separator/>
      </w:r>
    </w:p>
  </w:endnote>
  <w:endnote w:type="continuationSeparator" w:id="0">
    <w:p w14:paraId="3AA3D0F1" w14:textId="77777777" w:rsidR="00FE4E27" w:rsidRDefault="00FE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83BD75A-2B06-734D-A0D3-EF6B357EA4F0}"/>
  </w:font>
  <w:font w:name="Times New Roman">
    <w:panose1 w:val="02020603050405020304"/>
    <w:charset w:val="00"/>
    <w:family w:val="roman"/>
    <w:pitch w:val="variable"/>
    <w:sig w:usb0="E0002EFF" w:usb1="C000785B" w:usb2="00000009" w:usb3="00000000" w:csb0="000001FF" w:csb1="00000000"/>
    <w:embedRegular r:id="rId2" w:fontKey="{CF977BE4-4CCD-B349-8943-6203F2A23359}"/>
  </w:font>
  <w:font w:name="Courier New">
    <w:panose1 w:val="02070309020205020404"/>
    <w:charset w:val="00"/>
    <w:family w:val="modern"/>
    <w:pitch w:val="fixed"/>
    <w:sig w:usb0="E0002EFF" w:usb1="C0007843" w:usb2="00000009" w:usb3="00000000" w:csb0="000001FF" w:csb1="00000000"/>
    <w:embedRegular r:id="rId3" w:fontKey="{A92C9629-BBC9-1444-BAD9-79EE491E1CEB}"/>
  </w:font>
  <w:font w:name="Wingdings">
    <w:panose1 w:val="05000000000000000000"/>
    <w:charset w:val="4D"/>
    <w:family w:val="decorative"/>
    <w:pitch w:val="variable"/>
    <w:sig w:usb0="00000003" w:usb1="00000000" w:usb2="00000000" w:usb3="00000000" w:csb0="80000001" w:csb1="00000000"/>
    <w:embedRegular r:id="rId4" w:fontKey="{196B3C0D-5F59-E540-B3E3-5E0831D0522D}"/>
  </w:font>
  <w:font w:name="Arial">
    <w:panose1 w:val="020B0604020202020204"/>
    <w:charset w:val="00"/>
    <w:family w:val="swiss"/>
    <w:pitch w:val="variable"/>
    <w:sig w:usb0="E0002AFF" w:usb1="C0007843" w:usb2="00000009" w:usb3="00000000" w:csb0="000001FF" w:csb1="00000000"/>
    <w:embedRegular r:id="rId5" w:fontKey="{0C8D41DD-C017-B44E-A487-72D83AA8FD0B}"/>
    <w:embedBold r:id="rId6" w:fontKey="{7FFCA59B-8FF6-0A42-A6B7-64AB0C0FB394}"/>
  </w:font>
  <w:font w:name="Arial Black">
    <w:panose1 w:val="020B0A04020102020204"/>
    <w:charset w:val="00"/>
    <w:family w:val="swiss"/>
    <w:pitch w:val="variable"/>
    <w:sig w:usb0="A00002AF" w:usb1="400078FB" w:usb2="00000000" w:usb3="00000000" w:csb0="0000009F" w:csb1="00000000"/>
    <w:embedBold r:id="rId7" w:fontKey="{B0AECDE1-B492-CE48-A0DF-947D20DE3811}"/>
  </w:font>
  <w:font w:name="Georgia">
    <w:panose1 w:val="02040502050405020303"/>
    <w:charset w:val="00"/>
    <w:family w:val="roman"/>
    <w:pitch w:val="variable"/>
    <w:sig w:usb0="00000287" w:usb1="00000000" w:usb2="00000000" w:usb3="00000000" w:csb0="0000009F" w:csb1="00000000"/>
    <w:embedItalic r:id="rId8" w:fontKey="{C31CDD09-0B00-D14D-A5FD-133B4D3513D9}"/>
  </w:font>
  <w:font w:name="Host Grotesk">
    <w:altName w:val="Calibri"/>
    <w:panose1 w:val="020B0604020202020204"/>
    <w:charset w:val="4D"/>
    <w:family w:val="swiss"/>
    <w:pitch w:val="variable"/>
    <w:sig w:usb0="A00000FF" w:usb1="4000206B" w:usb2="00000000" w:usb3="00000000" w:csb0="00000093" w:csb1="00000000"/>
    <w:embedBold r:id="rId10" w:fontKey="{C09F01CB-7AF7-A945-B6C6-C0CDB427DCC5}"/>
  </w:font>
  <w:font w:name="Open Sans">
    <w:panose1 w:val="020B0606030504020204"/>
    <w:charset w:val="00"/>
    <w:family w:val="swiss"/>
    <w:pitch w:val="variable"/>
    <w:sig w:usb0="E00002EF" w:usb1="4000205B" w:usb2="00000028" w:usb3="00000000" w:csb0="0000019F" w:csb1="00000000"/>
    <w:embedBold r:id="rId11" w:fontKey="{D191647C-F7F2-FD41-BA58-C8FD6B9E8EA1}"/>
  </w:font>
  <w:font w:name="Calibri">
    <w:panose1 w:val="020F0502020204030204"/>
    <w:charset w:val="00"/>
    <w:family w:val="swiss"/>
    <w:pitch w:val="variable"/>
    <w:sig w:usb0="E4002EFF" w:usb1="C200247B" w:usb2="00000009" w:usb3="00000000" w:csb0="000001FF" w:csb1="00000000"/>
    <w:embedRegular r:id="rId12" w:fontKey="{BE853F8F-3ADC-AE4D-B9FC-58EA3BFD0EA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3" w:fontKey="{2E26C136-E94F-D848-9174-66D372FA80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2" w14:textId="77777777" w:rsidR="00870093" w:rsidRDefault="001D12C3">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4B3C3353" w14:textId="77777777" w:rsidR="00870093" w:rsidRDefault="00870093">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5" w14:textId="5A32C986" w:rsidR="00870093" w:rsidRDefault="00870093">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b/>
        <w:bCs/>
        <w:color w:val="512D6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B79DF2" w14:textId="77777777" w:rsidR="00FE4E27" w:rsidRDefault="00FE4E27">
      <w:r>
        <w:separator/>
      </w:r>
    </w:p>
  </w:footnote>
  <w:footnote w:type="continuationSeparator" w:id="0">
    <w:p w14:paraId="68FA8DE9" w14:textId="77777777" w:rsidR="00FE4E27" w:rsidRDefault="00FE4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1" w14:textId="66EBF9C1" w:rsidR="00870093" w:rsidRDefault="00987865">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noProof/>
      </w:rPr>
      <w:drawing>
        <wp:anchor distT="0" distB="0" distL="114300" distR="114300" simplePos="0" relativeHeight="251658240" behindDoc="0" locked="0" layoutInCell="1" allowOverlap="1" wp14:anchorId="05D93E1A" wp14:editId="03527472">
          <wp:simplePos x="0" y="0"/>
          <wp:positionH relativeFrom="column">
            <wp:align>center</wp:align>
          </wp:positionH>
          <wp:positionV relativeFrom="paragraph">
            <wp:posOffset>0</wp:posOffset>
          </wp:positionV>
          <wp:extent cx="2487168" cy="905256"/>
          <wp:effectExtent l="0" t="0" r="2540" b="0"/>
          <wp:wrapNone/>
          <wp:docPr id="192814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6" w14:textId="66E61A46" w:rsidR="00870093" w:rsidRDefault="00987865">
    <w:pPr>
      <w:jc w:val="center"/>
    </w:pPr>
    <w:r>
      <w:rPr>
        <w:noProof/>
      </w:rPr>
      <w:drawing>
        <wp:anchor distT="0" distB="0" distL="114300" distR="114300" simplePos="0" relativeHeight="251659264" behindDoc="0" locked="0" layoutInCell="1" allowOverlap="1" wp14:anchorId="248AD363" wp14:editId="5942C278">
          <wp:simplePos x="0" y="0"/>
          <wp:positionH relativeFrom="column">
            <wp:align>center</wp:align>
          </wp:positionH>
          <wp:positionV relativeFrom="paragraph">
            <wp:posOffset>0</wp:posOffset>
          </wp:positionV>
          <wp:extent cx="2487168" cy="905256"/>
          <wp:effectExtent l="0" t="0" r="2540" b="0"/>
          <wp:wrapNone/>
          <wp:docPr id="507402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387E29"/>
    <w:multiLevelType w:val="hybridMultilevel"/>
    <w:tmpl w:val="9A088BB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219772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93"/>
    <w:rsid w:val="00002FA5"/>
    <w:rsid w:val="00004711"/>
    <w:rsid w:val="00014747"/>
    <w:rsid w:val="00016CA6"/>
    <w:rsid w:val="00047206"/>
    <w:rsid w:val="00073937"/>
    <w:rsid w:val="00082D74"/>
    <w:rsid w:val="00113501"/>
    <w:rsid w:val="001D12C3"/>
    <w:rsid w:val="00231999"/>
    <w:rsid w:val="0024675D"/>
    <w:rsid w:val="002874B0"/>
    <w:rsid w:val="002879FD"/>
    <w:rsid w:val="002D34A7"/>
    <w:rsid w:val="002E4BDE"/>
    <w:rsid w:val="00303BE9"/>
    <w:rsid w:val="00335377"/>
    <w:rsid w:val="0033796C"/>
    <w:rsid w:val="00374413"/>
    <w:rsid w:val="0043659F"/>
    <w:rsid w:val="00437D33"/>
    <w:rsid w:val="00481DC3"/>
    <w:rsid w:val="004A59C9"/>
    <w:rsid w:val="00581D2A"/>
    <w:rsid w:val="00601C0E"/>
    <w:rsid w:val="00674B8C"/>
    <w:rsid w:val="006C0698"/>
    <w:rsid w:val="007260B1"/>
    <w:rsid w:val="00741A03"/>
    <w:rsid w:val="00781B4E"/>
    <w:rsid w:val="007A5F69"/>
    <w:rsid w:val="007D1A4C"/>
    <w:rsid w:val="008141B7"/>
    <w:rsid w:val="008342DB"/>
    <w:rsid w:val="008448FE"/>
    <w:rsid w:val="00855A40"/>
    <w:rsid w:val="00870093"/>
    <w:rsid w:val="008A3203"/>
    <w:rsid w:val="008B48B0"/>
    <w:rsid w:val="008B5187"/>
    <w:rsid w:val="008C0938"/>
    <w:rsid w:val="008F479A"/>
    <w:rsid w:val="00942AEF"/>
    <w:rsid w:val="00944327"/>
    <w:rsid w:val="009567BC"/>
    <w:rsid w:val="00987865"/>
    <w:rsid w:val="009B5835"/>
    <w:rsid w:val="009B6EFE"/>
    <w:rsid w:val="00A31609"/>
    <w:rsid w:val="00B042FE"/>
    <w:rsid w:val="00B0532A"/>
    <w:rsid w:val="00B74A78"/>
    <w:rsid w:val="00B97847"/>
    <w:rsid w:val="00C21304"/>
    <w:rsid w:val="00C753D0"/>
    <w:rsid w:val="00D950B8"/>
    <w:rsid w:val="00DB7A51"/>
    <w:rsid w:val="00E6630A"/>
    <w:rsid w:val="00EB0E43"/>
    <w:rsid w:val="00ED1DC8"/>
    <w:rsid w:val="00EE7CD3"/>
    <w:rsid w:val="00EF41AA"/>
    <w:rsid w:val="00F35596"/>
    <w:rsid w:val="00F365ED"/>
    <w:rsid w:val="00FE29F8"/>
    <w:rsid w:val="00FE4E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3347"/>
  <w15:docId w15:val="{EC6EB371-D879-4A8B-BF69-2636A762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EE7CD3"/>
    <w:pPr>
      <w:ind w:left="720"/>
      <w:contextualSpacing/>
    </w:pPr>
  </w:style>
  <w:style w:type="paragraph" w:styleId="Revision">
    <w:name w:val="Revision"/>
    <w:hidden/>
    <w:uiPriority w:val="99"/>
    <w:semiHidden/>
    <w:rsid w:val="00942AEF"/>
  </w:style>
  <w:style w:type="paragraph" w:styleId="Header">
    <w:name w:val="header"/>
    <w:basedOn w:val="Normal"/>
    <w:link w:val="HeaderChar"/>
    <w:uiPriority w:val="99"/>
    <w:unhideWhenUsed/>
    <w:rsid w:val="00987865"/>
    <w:pPr>
      <w:tabs>
        <w:tab w:val="center" w:pos="4680"/>
        <w:tab w:val="right" w:pos="9360"/>
      </w:tabs>
    </w:pPr>
  </w:style>
  <w:style w:type="character" w:customStyle="1" w:styleId="HeaderChar">
    <w:name w:val="Header Char"/>
    <w:basedOn w:val="DefaultParagraphFont"/>
    <w:link w:val="Header"/>
    <w:uiPriority w:val="99"/>
    <w:rsid w:val="00987865"/>
  </w:style>
  <w:style w:type="paragraph" w:styleId="Footer">
    <w:name w:val="footer"/>
    <w:basedOn w:val="Normal"/>
    <w:link w:val="FooterChar"/>
    <w:uiPriority w:val="99"/>
    <w:unhideWhenUsed/>
    <w:rsid w:val="00987865"/>
    <w:pPr>
      <w:tabs>
        <w:tab w:val="center" w:pos="4680"/>
        <w:tab w:val="right" w:pos="9360"/>
      </w:tabs>
    </w:pPr>
  </w:style>
  <w:style w:type="character" w:customStyle="1" w:styleId="FooterChar">
    <w:name w:val="Footer Char"/>
    <w:basedOn w:val="DefaultParagraphFont"/>
    <w:link w:val="Footer"/>
    <w:uiPriority w:val="99"/>
    <w:rsid w:val="00987865"/>
  </w:style>
  <w:style w:type="character" w:styleId="Hyperlink">
    <w:name w:val="Hyperlink"/>
    <w:basedOn w:val="DefaultParagraphFont"/>
    <w:uiPriority w:val="99"/>
    <w:unhideWhenUsed/>
    <w:rsid w:val="00987865"/>
    <w:rPr>
      <w:color w:val="0000FF" w:themeColor="hyperlink"/>
      <w:u w:val="single"/>
    </w:rPr>
  </w:style>
  <w:style w:type="character" w:styleId="UnresolvedMention">
    <w:name w:val="Unresolved Mention"/>
    <w:basedOn w:val="DefaultParagraphFont"/>
    <w:uiPriority w:val="99"/>
    <w:semiHidden/>
    <w:unhideWhenUsed/>
    <w:rsid w:val="00987865"/>
    <w:rPr>
      <w:color w:val="605E5C"/>
      <w:shd w:val="clear" w:color="auto" w:fill="E1DFDD"/>
    </w:rPr>
  </w:style>
  <w:style w:type="character" w:styleId="FollowedHyperlink">
    <w:name w:val="FollowedHyperlink"/>
    <w:basedOn w:val="DefaultParagraphFont"/>
    <w:uiPriority w:val="99"/>
    <w:semiHidden/>
    <w:unhideWhenUsed/>
    <w:rsid w:val="002879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lphacharliemarketing.com/press/king-aerospace-evolves-leadership-to-guide-company-into-the-futu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wood@alphacharliemarketing.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Wood</cp:lastModifiedBy>
  <cp:revision>3</cp:revision>
  <dcterms:created xsi:type="dcterms:W3CDTF">2026-08-24T15:40:00Z</dcterms:created>
  <dcterms:modified xsi:type="dcterms:W3CDTF">2026-08-25T21:25:00Z</dcterms:modified>
</cp:coreProperties>
</file>